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AE8" w:rsidRDefault="00DC4C79">
      <w:pPr>
        <w:rPr>
          <w:noProof/>
          <w:lang w:eastAsia="de-AT"/>
        </w:rPr>
      </w:pPr>
      <w:r>
        <w:rPr>
          <w:noProof/>
          <w:lang w:eastAsia="de-AT"/>
        </w:rPr>
        <w:t>Forschungsdesign</w:t>
      </w:r>
    </w:p>
    <w:p w:rsidR="00DC4C79" w:rsidRDefault="00DC4C79">
      <w:pPr>
        <w:rPr>
          <w:noProof/>
          <w:lang w:eastAsia="de-AT"/>
        </w:rPr>
      </w:pPr>
      <w:r>
        <w:rPr>
          <w:noProof/>
          <w:lang w:eastAsia="de-AT"/>
        </w:rPr>
        <w:t>Block 3</w:t>
      </w:r>
    </w:p>
    <w:p w:rsidR="004D3673" w:rsidRPr="00D47F7C" w:rsidRDefault="00D47F7C" w:rsidP="00D47F7C">
      <w:pPr>
        <w:rPr>
          <w:b/>
          <w:noProof/>
          <w:lang w:eastAsia="de-AT"/>
        </w:rPr>
      </w:pPr>
      <w:r>
        <w:rPr>
          <w:b/>
          <w:noProof/>
          <w:lang w:eastAsia="de-AT"/>
        </w:rPr>
        <w:t xml:space="preserve">1. </w:t>
      </w:r>
      <w:r w:rsidR="00DC4C79" w:rsidRPr="00D47F7C">
        <w:rPr>
          <w:b/>
          <w:noProof/>
          <w:lang w:eastAsia="de-AT"/>
        </w:rPr>
        <w:t>Welche methodis</w:t>
      </w:r>
      <w:r w:rsidR="00D34D46" w:rsidRPr="00D47F7C">
        <w:rPr>
          <w:b/>
          <w:noProof/>
          <w:lang w:eastAsia="de-AT"/>
        </w:rPr>
        <w:t>c</w:t>
      </w:r>
      <w:r w:rsidR="00DC4C79" w:rsidRPr="00D47F7C">
        <w:rPr>
          <w:b/>
          <w:noProof/>
          <w:lang w:eastAsia="de-AT"/>
        </w:rPr>
        <w:t>hen Fragen müssen in einem Studiend</w:t>
      </w:r>
      <w:r w:rsidR="00D34D46" w:rsidRPr="00D47F7C">
        <w:rPr>
          <w:b/>
          <w:noProof/>
          <w:lang w:eastAsia="de-AT"/>
        </w:rPr>
        <w:t>e</w:t>
      </w:r>
      <w:r w:rsidR="00DC4C79" w:rsidRPr="00D47F7C">
        <w:rPr>
          <w:b/>
          <w:noProof/>
          <w:lang w:eastAsia="de-AT"/>
        </w:rPr>
        <w:t>sign geklärt werden – unabhängig davon ob es sich um eine quantitative oder qualitative Studie handelt?</w:t>
      </w:r>
    </w:p>
    <w:p w:rsidR="004D3673" w:rsidRDefault="004D3673" w:rsidP="004D3673">
      <w:pPr>
        <w:pStyle w:val="Listenabsatz"/>
        <w:numPr>
          <w:ilvl w:val="1"/>
          <w:numId w:val="1"/>
        </w:numPr>
        <w:rPr>
          <w:noProof/>
          <w:lang w:eastAsia="de-AT"/>
        </w:rPr>
      </w:pPr>
      <w:r>
        <w:rPr>
          <w:noProof/>
          <w:lang w:eastAsia="de-AT"/>
        </w:rPr>
        <w:t>Art des Forschungsansatzes/Studiendesigns</w:t>
      </w:r>
    </w:p>
    <w:p w:rsidR="004D3673" w:rsidRDefault="004D3673" w:rsidP="004D3673">
      <w:pPr>
        <w:pStyle w:val="Listenabsatz"/>
        <w:numPr>
          <w:ilvl w:val="1"/>
          <w:numId w:val="1"/>
        </w:numPr>
        <w:rPr>
          <w:noProof/>
          <w:lang w:eastAsia="de-AT"/>
        </w:rPr>
      </w:pPr>
      <w:r>
        <w:rPr>
          <w:noProof/>
          <w:lang w:eastAsia="de-AT"/>
        </w:rPr>
        <w:t>Datenerhebung</w:t>
      </w:r>
    </w:p>
    <w:p w:rsidR="004D3673" w:rsidRDefault="004D3673" w:rsidP="004D3673">
      <w:pPr>
        <w:pStyle w:val="Listenabsatz"/>
        <w:numPr>
          <w:ilvl w:val="2"/>
          <w:numId w:val="1"/>
        </w:numPr>
        <w:rPr>
          <w:noProof/>
          <w:lang w:eastAsia="de-AT"/>
        </w:rPr>
      </w:pPr>
      <w:r>
        <w:rPr>
          <w:noProof/>
          <w:lang w:eastAsia="de-AT"/>
        </w:rPr>
        <w:t>Forschungsmethode- und Instrumente (Beobachtungsprotokolle…)</w:t>
      </w:r>
    </w:p>
    <w:p w:rsidR="004D3673" w:rsidRDefault="004D3673" w:rsidP="004D3673">
      <w:pPr>
        <w:pStyle w:val="Listenabsatz"/>
        <w:numPr>
          <w:ilvl w:val="2"/>
          <w:numId w:val="1"/>
        </w:numPr>
        <w:rPr>
          <w:noProof/>
          <w:lang w:eastAsia="de-AT"/>
        </w:rPr>
      </w:pPr>
      <w:r>
        <w:rPr>
          <w:noProof/>
          <w:lang w:eastAsia="de-AT"/>
        </w:rPr>
        <w:t>Sampling (=Prozess der Datenerhebung zur Generierung von Theorie)</w:t>
      </w:r>
    </w:p>
    <w:p w:rsidR="004D3673" w:rsidRDefault="004D3673" w:rsidP="004D3673">
      <w:pPr>
        <w:pStyle w:val="Listenabsatz"/>
        <w:numPr>
          <w:ilvl w:val="2"/>
          <w:numId w:val="1"/>
        </w:numPr>
        <w:rPr>
          <w:noProof/>
          <w:lang w:eastAsia="de-AT"/>
        </w:rPr>
      </w:pPr>
      <w:r>
        <w:rPr>
          <w:noProof/>
          <w:lang w:eastAsia="de-AT"/>
        </w:rPr>
        <w:t>Forschungsfeld (Feldzugang)</w:t>
      </w:r>
    </w:p>
    <w:p w:rsidR="004D3673" w:rsidRDefault="004D3673" w:rsidP="004D3673">
      <w:pPr>
        <w:pStyle w:val="Listenabsatz"/>
        <w:numPr>
          <w:ilvl w:val="2"/>
          <w:numId w:val="1"/>
        </w:numPr>
        <w:rPr>
          <w:noProof/>
          <w:lang w:eastAsia="de-AT"/>
        </w:rPr>
      </w:pPr>
      <w:r>
        <w:rPr>
          <w:noProof/>
          <w:lang w:eastAsia="de-AT"/>
        </w:rPr>
        <w:t>Praktische Durchführung der Erhebung</w:t>
      </w:r>
    </w:p>
    <w:p w:rsidR="004D3673" w:rsidRDefault="004D3673" w:rsidP="004D3673">
      <w:pPr>
        <w:pStyle w:val="Listenabsatz"/>
        <w:numPr>
          <w:ilvl w:val="2"/>
          <w:numId w:val="1"/>
        </w:numPr>
        <w:rPr>
          <w:noProof/>
          <w:lang w:eastAsia="de-AT"/>
        </w:rPr>
      </w:pPr>
      <w:r>
        <w:rPr>
          <w:noProof/>
          <w:lang w:eastAsia="de-AT"/>
        </w:rPr>
        <w:t>Datenerfassung (Memos, Protokolle, Transkripte…)</w:t>
      </w:r>
    </w:p>
    <w:p w:rsidR="004D3673" w:rsidRDefault="004D3673" w:rsidP="004D3673">
      <w:pPr>
        <w:pStyle w:val="Listenabsatz"/>
        <w:numPr>
          <w:ilvl w:val="1"/>
          <w:numId w:val="1"/>
        </w:numPr>
        <w:rPr>
          <w:noProof/>
          <w:lang w:eastAsia="de-AT"/>
        </w:rPr>
      </w:pPr>
      <w:r>
        <w:rPr>
          <w:noProof/>
          <w:lang w:eastAsia="de-AT"/>
        </w:rPr>
        <w:t>Datenanalyse</w:t>
      </w:r>
    </w:p>
    <w:p w:rsidR="004D3673" w:rsidRDefault="004D3673" w:rsidP="004D3673">
      <w:pPr>
        <w:pStyle w:val="Listenabsatz"/>
        <w:numPr>
          <w:ilvl w:val="2"/>
          <w:numId w:val="1"/>
        </w:numPr>
        <w:rPr>
          <w:noProof/>
          <w:lang w:eastAsia="de-AT"/>
        </w:rPr>
      </w:pPr>
      <w:r>
        <w:rPr>
          <w:noProof/>
          <w:lang w:eastAsia="de-AT"/>
        </w:rPr>
        <w:t>Aufbereitung</w:t>
      </w:r>
    </w:p>
    <w:p w:rsidR="004D3673" w:rsidRDefault="004D3673" w:rsidP="004D3673">
      <w:pPr>
        <w:pStyle w:val="Listenabsatz"/>
        <w:numPr>
          <w:ilvl w:val="2"/>
          <w:numId w:val="1"/>
        </w:numPr>
        <w:rPr>
          <w:noProof/>
          <w:lang w:eastAsia="de-AT"/>
        </w:rPr>
      </w:pPr>
      <w:r>
        <w:rPr>
          <w:noProof/>
          <w:lang w:eastAsia="de-AT"/>
        </w:rPr>
        <w:t>Auswertung und Analyse</w:t>
      </w:r>
    </w:p>
    <w:p w:rsidR="00CC61B5" w:rsidRPr="00D31499" w:rsidRDefault="00CC61B5" w:rsidP="00CC61B5">
      <w:pPr>
        <w:rPr>
          <w:b/>
          <w:noProof/>
          <w:lang w:eastAsia="de-AT"/>
        </w:rPr>
      </w:pPr>
      <w:r w:rsidRPr="00D31499">
        <w:rPr>
          <w:b/>
          <w:noProof/>
          <w:lang w:eastAsia="de-AT"/>
        </w:rPr>
        <w:t>.2. Welche Faktoren beeinflussen die Wahl eines Studiendesigns?</w:t>
      </w:r>
    </w:p>
    <w:p w:rsidR="00CC61B5" w:rsidRDefault="00560384" w:rsidP="00CC61B5">
      <w:pPr>
        <w:pStyle w:val="Listenabsatz"/>
        <w:numPr>
          <w:ilvl w:val="0"/>
          <w:numId w:val="2"/>
        </w:numPr>
        <w:rPr>
          <w:noProof/>
          <w:lang w:eastAsia="de-AT"/>
        </w:rPr>
      </w:pPr>
      <w:r>
        <w:rPr>
          <w:noProof/>
          <w:lang w:eastAsia="de-AT"/>
        </w:rPr>
        <w:t>benötigte</w:t>
      </w:r>
      <w:r w:rsidR="00CC61B5">
        <w:rPr>
          <w:noProof/>
          <w:lang w:eastAsia="de-AT"/>
        </w:rPr>
        <w:t xml:space="preserve"> Informationen</w:t>
      </w:r>
    </w:p>
    <w:p w:rsidR="00CC61B5" w:rsidRDefault="00560384" w:rsidP="00CC61B5">
      <w:pPr>
        <w:pStyle w:val="Listenabsatz"/>
        <w:numPr>
          <w:ilvl w:val="0"/>
          <w:numId w:val="2"/>
        </w:numPr>
        <w:rPr>
          <w:noProof/>
          <w:lang w:eastAsia="de-AT"/>
        </w:rPr>
      </w:pPr>
      <w:r>
        <w:rPr>
          <w:noProof/>
          <w:lang w:eastAsia="de-AT"/>
        </w:rPr>
        <w:t>Zielgruppe</w:t>
      </w:r>
    </w:p>
    <w:p w:rsidR="00560384" w:rsidRDefault="00560384" w:rsidP="00CC61B5">
      <w:pPr>
        <w:pStyle w:val="Listenabsatz"/>
        <w:numPr>
          <w:ilvl w:val="0"/>
          <w:numId w:val="2"/>
        </w:numPr>
        <w:rPr>
          <w:noProof/>
          <w:lang w:eastAsia="de-AT"/>
        </w:rPr>
      </w:pPr>
      <w:r>
        <w:rPr>
          <w:noProof/>
          <w:lang w:eastAsia="de-AT"/>
        </w:rPr>
        <w:t>Zugänglichkeit (Feld, Zielgruppe, Informationen)</w:t>
      </w:r>
    </w:p>
    <w:p w:rsidR="00560384" w:rsidRDefault="00560384" w:rsidP="00CC61B5">
      <w:pPr>
        <w:pStyle w:val="Listenabsatz"/>
        <w:numPr>
          <w:ilvl w:val="0"/>
          <w:numId w:val="2"/>
        </w:numPr>
        <w:rPr>
          <w:noProof/>
          <w:lang w:eastAsia="de-AT"/>
        </w:rPr>
      </w:pPr>
      <w:r>
        <w:rPr>
          <w:noProof/>
          <w:lang w:eastAsia="de-AT"/>
        </w:rPr>
        <w:t>Zeitliche und finanzielle Ressourcen</w:t>
      </w:r>
    </w:p>
    <w:p w:rsidR="00560384" w:rsidRDefault="00560384" w:rsidP="00CC61B5">
      <w:pPr>
        <w:pStyle w:val="Listenabsatz"/>
        <w:numPr>
          <w:ilvl w:val="0"/>
          <w:numId w:val="2"/>
        </w:numPr>
        <w:rPr>
          <w:noProof/>
          <w:lang w:eastAsia="de-AT"/>
        </w:rPr>
      </w:pPr>
      <w:r>
        <w:rPr>
          <w:noProof/>
          <w:lang w:eastAsia="de-AT"/>
        </w:rPr>
        <w:t>Verfügbare Kompetenzen</w:t>
      </w:r>
    </w:p>
    <w:p w:rsidR="00560384" w:rsidRPr="00D31499" w:rsidRDefault="00871782" w:rsidP="00560384">
      <w:pPr>
        <w:rPr>
          <w:b/>
          <w:noProof/>
          <w:lang w:eastAsia="de-AT"/>
        </w:rPr>
      </w:pPr>
      <w:r w:rsidRPr="00D31499">
        <w:rPr>
          <w:b/>
          <w:noProof/>
          <w:lang w:eastAsia="de-AT"/>
        </w:rPr>
        <w:t>.3. Anhand welcher Merkmale lassen sich quantitative Studiendesigns charakterisieren?</w:t>
      </w:r>
    </w:p>
    <w:p w:rsidR="00871782" w:rsidRDefault="00D31499" w:rsidP="00D31499">
      <w:pPr>
        <w:pStyle w:val="Listenabsatz"/>
        <w:numPr>
          <w:ilvl w:val="0"/>
          <w:numId w:val="3"/>
        </w:numPr>
        <w:rPr>
          <w:noProof/>
          <w:lang w:eastAsia="de-AT"/>
        </w:rPr>
      </w:pPr>
      <w:r>
        <w:rPr>
          <w:noProof/>
          <w:lang w:eastAsia="de-AT"/>
        </w:rPr>
        <w:t>Anzahl der Erhebungen</w:t>
      </w:r>
    </w:p>
    <w:p w:rsidR="00D31499" w:rsidRDefault="00D31499" w:rsidP="00D31499">
      <w:pPr>
        <w:pStyle w:val="Listenabsatz"/>
        <w:numPr>
          <w:ilvl w:val="1"/>
          <w:numId w:val="3"/>
        </w:numPr>
        <w:rPr>
          <w:noProof/>
          <w:lang w:eastAsia="de-AT"/>
        </w:rPr>
      </w:pPr>
      <w:r>
        <w:rPr>
          <w:noProof/>
          <w:lang w:eastAsia="de-AT"/>
        </w:rPr>
        <w:t>Eine: Querschnittsstudie</w:t>
      </w:r>
      <w:r w:rsidR="003734CB">
        <w:rPr>
          <w:noProof/>
          <w:lang w:eastAsia="de-AT"/>
        </w:rPr>
        <w:t xml:space="preserve"> (ein Messzeitpunkt)</w:t>
      </w:r>
    </w:p>
    <w:p w:rsidR="00D31499" w:rsidRDefault="00D31499" w:rsidP="00D31499">
      <w:pPr>
        <w:pStyle w:val="Listenabsatz"/>
        <w:numPr>
          <w:ilvl w:val="1"/>
          <w:numId w:val="3"/>
        </w:numPr>
        <w:rPr>
          <w:noProof/>
          <w:lang w:eastAsia="de-AT"/>
        </w:rPr>
      </w:pPr>
      <w:r>
        <w:rPr>
          <w:noProof/>
          <w:lang w:eastAsia="de-AT"/>
        </w:rPr>
        <w:t>Zwei: Before-After-Studie</w:t>
      </w:r>
    </w:p>
    <w:p w:rsidR="00D31499" w:rsidRDefault="00D31499" w:rsidP="00D31499">
      <w:pPr>
        <w:pStyle w:val="Listenabsatz"/>
        <w:numPr>
          <w:ilvl w:val="1"/>
          <w:numId w:val="3"/>
        </w:numPr>
        <w:rPr>
          <w:noProof/>
          <w:lang w:eastAsia="de-AT"/>
        </w:rPr>
      </w:pPr>
      <w:r>
        <w:rPr>
          <w:noProof/>
          <w:lang w:eastAsia="de-AT"/>
        </w:rPr>
        <w:t xml:space="preserve">Drei </w:t>
      </w:r>
      <w:r w:rsidR="003734CB">
        <w:rPr>
          <w:noProof/>
          <w:lang w:eastAsia="de-AT"/>
        </w:rPr>
        <w:t>und mehr: Längsschnittstudie (zwei oder mehr Messpunkte)</w:t>
      </w:r>
    </w:p>
    <w:p w:rsidR="003734CB" w:rsidRDefault="003734CB" w:rsidP="003734CB">
      <w:pPr>
        <w:pStyle w:val="Listenabsatz"/>
        <w:numPr>
          <w:ilvl w:val="2"/>
          <w:numId w:val="3"/>
        </w:numPr>
        <w:rPr>
          <w:noProof/>
          <w:lang w:eastAsia="de-AT"/>
        </w:rPr>
      </w:pPr>
      <w:r w:rsidRPr="00780976">
        <w:rPr>
          <w:b/>
          <w:noProof/>
          <w:lang w:eastAsia="de-AT"/>
        </w:rPr>
        <w:t>Trendstudie</w:t>
      </w:r>
      <w:r>
        <w:rPr>
          <w:noProof/>
          <w:lang w:eastAsia="de-AT"/>
        </w:rPr>
        <w:t>:</w:t>
      </w:r>
      <w:r w:rsidR="00780976">
        <w:rPr>
          <w:noProof/>
          <w:lang w:eastAsia="de-AT"/>
        </w:rPr>
        <w:t xml:space="preserve"> gleiche Population/unterschiedliche Personen (bei gleichen Auswahlkriterien) hinsichtlich derselben Merkmale</w:t>
      </w:r>
    </w:p>
    <w:p w:rsidR="003734CB" w:rsidRDefault="003734CB" w:rsidP="003734CB">
      <w:pPr>
        <w:pStyle w:val="Listenabsatz"/>
        <w:numPr>
          <w:ilvl w:val="2"/>
          <w:numId w:val="3"/>
        </w:numPr>
        <w:rPr>
          <w:noProof/>
          <w:lang w:eastAsia="de-AT"/>
        </w:rPr>
      </w:pPr>
      <w:r w:rsidRPr="00780976">
        <w:rPr>
          <w:b/>
          <w:noProof/>
          <w:lang w:eastAsia="de-AT"/>
        </w:rPr>
        <w:t>Panelstudie</w:t>
      </w:r>
      <w:r>
        <w:rPr>
          <w:noProof/>
          <w:lang w:eastAsia="de-AT"/>
        </w:rPr>
        <w:t>:</w:t>
      </w:r>
      <w:r w:rsidR="00780976">
        <w:rPr>
          <w:noProof/>
          <w:lang w:eastAsia="de-AT"/>
        </w:rPr>
        <w:t xml:space="preserve"> gleiche Personen, hinsichtlich derselben Merkmale</w:t>
      </w:r>
    </w:p>
    <w:p w:rsidR="003734CB" w:rsidRDefault="003734CB" w:rsidP="003734CB">
      <w:pPr>
        <w:pStyle w:val="Listenabsatz"/>
        <w:numPr>
          <w:ilvl w:val="2"/>
          <w:numId w:val="3"/>
        </w:numPr>
        <w:rPr>
          <w:noProof/>
          <w:lang w:eastAsia="de-AT"/>
        </w:rPr>
      </w:pPr>
      <w:r w:rsidRPr="00780976">
        <w:rPr>
          <w:b/>
          <w:noProof/>
          <w:lang w:eastAsia="de-AT"/>
        </w:rPr>
        <w:t>Kohortenstudie</w:t>
      </w:r>
      <w:r>
        <w:rPr>
          <w:noProof/>
          <w:lang w:eastAsia="de-AT"/>
        </w:rPr>
        <w:t>:</w:t>
      </w:r>
      <w:r w:rsidR="00780976">
        <w:rPr>
          <w:noProof/>
          <w:lang w:eastAsia="de-AT"/>
        </w:rPr>
        <w:t xml:space="preserve"> gleiche Personen mit gleichem Merkmal (zB. Geburtskohorten)</w:t>
      </w:r>
    </w:p>
    <w:p w:rsidR="00D31499" w:rsidRDefault="00E30071" w:rsidP="00D31499">
      <w:pPr>
        <w:pStyle w:val="Listenabsatz"/>
        <w:numPr>
          <w:ilvl w:val="0"/>
          <w:numId w:val="3"/>
        </w:numPr>
        <w:rPr>
          <w:noProof/>
          <w:lang w:eastAsia="de-AT"/>
        </w:rPr>
      </w:pPr>
      <w:r>
        <w:rPr>
          <w:noProof/>
          <w:lang w:eastAsia="de-AT"/>
        </w:rPr>
        <w:t>Referenzperiode</w:t>
      </w:r>
    </w:p>
    <w:p w:rsidR="00E30071" w:rsidRDefault="00E30071" w:rsidP="00E30071">
      <w:pPr>
        <w:pStyle w:val="Listenabsatz"/>
        <w:numPr>
          <w:ilvl w:val="1"/>
          <w:numId w:val="3"/>
        </w:numPr>
        <w:rPr>
          <w:noProof/>
          <w:lang w:eastAsia="de-AT"/>
        </w:rPr>
      </w:pPr>
      <w:r>
        <w:rPr>
          <w:noProof/>
          <w:lang w:eastAsia="de-AT"/>
        </w:rPr>
        <w:t>Retrospektiv</w:t>
      </w:r>
    </w:p>
    <w:p w:rsidR="00E30071" w:rsidRDefault="00E30071" w:rsidP="00E30071">
      <w:pPr>
        <w:pStyle w:val="Listenabsatz"/>
        <w:numPr>
          <w:ilvl w:val="1"/>
          <w:numId w:val="3"/>
        </w:numPr>
        <w:rPr>
          <w:noProof/>
          <w:lang w:eastAsia="de-AT"/>
        </w:rPr>
      </w:pPr>
      <w:r>
        <w:rPr>
          <w:noProof/>
          <w:lang w:eastAsia="de-AT"/>
        </w:rPr>
        <w:t>Prospektiv</w:t>
      </w:r>
    </w:p>
    <w:p w:rsidR="00E30071" w:rsidRDefault="00E30071" w:rsidP="00E30071">
      <w:pPr>
        <w:pStyle w:val="Listenabsatz"/>
        <w:numPr>
          <w:ilvl w:val="1"/>
          <w:numId w:val="3"/>
        </w:numPr>
        <w:rPr>
          <w:noProof/>
          <w:lang w:eastAsia="de-AT"/>
        </w:rPr>
      </w:pPr>
      <w:r>
        <w:rPr>
          <w:noProof/>
          <w:lang w:eastAsia="de-AT"/>
        </w:rPr>
        <w:t>Retrospektiv-prospektiv</w:t>
      </w:r>
    </w:p>
    <w:p w:rsidR="00E30071" w:rsidRDefault="00E30071" w:rsidP="00E30071">
      <w:pPr>
        <w:pStyle w:val="Listenabsatz"/>
        <w:numPr>
          <w:ilvl w:val="0"/>
          <w:numId w:val="3"/>
        </w:numPr>
        <w:rPr>
          <w:noProof/>
          <w:lang w:eastAsia="de-AT"/>
        </w:rPr>
      </w:pPr>
      <w:r>
        <w:rPr>
          <w:noProof/>
          <w:lang w:eastAsia="de-AT"/>
        </w:rPr>
        <w:t>Art der Untersuchung</w:t>
      </w:r>
    </w:p>
    <w:p w:rsidR="00E30071" w:rsidRDefault="00E30071" w:rsidP="00E30071">
      <w:pPr>
        <w:pStyle w:val="Listenabsatz"/>
        <w:numPr>
          <w:ilvl w:val="1"/>
          <w:numId w:val="3"/>
        </w:numPr>
        <w:rPr>
          <w:noProof/>
          <w:lang w:eastAsia="de-AT"/>
        </w:rPr>
      </w:pPr>
      <w:r>
        <w:rPr>
          <w:noProof/>
          <w:lang w:eastAsia="de-AT"/>
        </w:rPr>
        <w:t>Experimentell</w:t>
      </w:r>
    </w:p>
    <w:p w:rsidR="00E30071" w:rsidRDefault="00E30071" w:rsidP="00E30071">
      <w:pPr>
        <w:pStyle w:val="Listenabsatz"/>
        <w:numPr>
          <w:ilvl w:val="1"/>
          <w:numId w:val="3"/>
        </w:numPr>
        <w:rPr>
          <w:noProof/>
          <w:lang w:eastAsia="de-AT"/>
        </w:rPr>
      </w:pPr>
      <w:r>
        <w:rPr>
          <w:noProof/>
          <w:lang w:eastAsia="de-AT"/>
        </w:rPr>
        <w:t>Nicht-experimentell</w:t>
      </w:r>
    </w:p>
    <w:p w:rsidR="00E30071" w:rsidRDefault="00E30071" w:rsidP="00E30071">
      <w:pPr>
        <w:pStyle w:val="Listenabsatz"/>
        <w:numPr>
          <w:ilvl w:val="1"/>
          <w:numId w:val="3"/>
        </w:numPr>
        <w:rPr>
          <w:noProof/>
          <w:lang w:eastAsia="de-AT"/>
        </w:rPr>
      </w:pPr>
      <w:r>
        <w:rPr>
          <w:noProof/>
          <w:lang w:eastAsia="de-AT"/>
        </w:rPr>
        <w:t>Semi-experimentell</w:t>
      </w:r>
    </w:p>
    <w:p w:rsidR="00E30071" w:rsidRPr="009C18FD" w:rsidRDefault="009C18FD" w:rsidP="00E30071">
      <w:pPr>
        <w:rPr>
          <w:b/>
          <w:noProof/>
          <w:lang w:eastAsia="de-AT"/>
        </w:rPr>
      </w:pPr>
      <w:r w:rsidRPr="009C18FD">
        <w:rPr>
          <w:b/>
          <w:noProof/>
          <w:lang w:eastAsia="de-AT"/>
        </w:rPr>
        <w:t>.4. Was versteht man unter einem Experiment/einem experimentellen Design? Wodurch zeichnet sich ein Experiment aus?</w:t>
      </w:r>
    </w:p>
    <w:tbl>
      <w:tblPr>
        <w:tblStyle w:val="Tabellenraster"/>
        <w:tblW w:w="0" w:type="auto"/>
        <w:tblLook w:val="04A0" w:firstRow="1" w:lastRow="0" w:firstColumn="1" w:lastColumn="0" w:noHBand="0" w:noVBand="1"/>
      </w:tblPr>
      <w:tblGrid>
        <w:gridCol w:w="4531"/>
        <w:gridCol w:w="4531"/>
      </w:tblGrid>
      <w:tr w:rsidR="00431014" w:rsidTr="00431014">
        <w:tc>
          <w:tcPr>
            <w:tcW w:w="4531" w:type="dxa"/>
          </w:tcPr>
          <w:p w:rsidR="00431014" w:rsidRDefault="00431014" w:rsidP="00431014">
            <w:pPr>
              <w:rPr>
                <w:noProof/>
                <w:lang w:eastAsia="de-AT"/>
              </w:rPr>
            </w:pPr>
            <w:r>
              <w:rPr>
                <w:noProof/>
                <w:lang w:eastAsia="de-AT"/>
              </w:rPr>
              <w:t>Aufbereitung/Verfahren</w:t>
            </w:r>
            <w:r w:rsidR="00E14485">
              <w:rPr>
                <w:noProof/>
                <w:lang w:eastAsia="de-AT"/>
              </w:rPr>
              <w:t>/Behandlungen</w:t>
            </w:r>
          </w:p>
          <w:p w:rsidR="00431014" w:rsidRDefault="00431014" w:rsidP="00431014">
            <w:pPr>
              <w:rPr>
                <w:noProof/>
                <w:lang w:eastAsia="de-AT"/>
              </w:rPr>
            </w:pPr>
            <w:r>
              <w:rPr>
                <w:noProof/>
                <w:lang w:eastAsia="de-AT"/>
              </w:rPr>
              <w:t>Intervention/Eingriff            -----------------</w:t>
            </w:r>
            <w:r>
              <w:rPr>
                <w:noProof/>
                <w:lang w:eastAsia="de-AT"/>
              </w:rPr>
              <w:sym w:font="Wingdings" w:char="F0E0"/>
            </w:r>
            <w:r>
              <w:rPr>
                <w:noProof/>
                <w:lang w:eastAsia="de-AT"/>
              </w:rPr>
              <w:t>&gt;&gt;&gt;&gt;</w:t>
            </w:r>
          </w:p>
          <w:p w:rsidR="00431014" w:rsidRDefault="00431014" w:rsidP="00431014">
            <w:pPr>
              <w:rPr>
                <w:noProof/>
                <w:lang w:eastAsia="de-AT"/>
              </w:rPr>
            </w:pPr>
            <w:r>
              <w:rPr>
                <w:noProof/>
                <w:lang w:eastAsia="de-AT"/>
              </w:rPr>
              <w:t>Programme</w:t>
            </w:r>
          </w:p>
        </w:tc>
        <w:tc>
          <w:tcPr>
            <w:tcW w:w="4531" w:type="dxa"/>
          </w:tcPr>
          <w:p w:rsidR="00431014" w:rsidRDefault="00431014" w:rsidP="00431014">
            <w:pPr>
              <w:rPr>
                <w:noProof/>
                <w:lang w:eastAsia="de-AT"/>
              </w:rPr>
            </w:pPr>
            <w:r>
              <w:rPr>
                <w:noProof/>
                <w:lang w:eastAsia="de-AT"/>
              </w:rPr>
              <w:t>Ergebnis</w:t>
            </w:r>
          </w:p>
          <w:p w:rsidR="00431014" w:rsidRDefault="00431014" w:rsidP="00431014">
            <w:pPr>
              <w:rPr>
                <w:noProof/>
                <w:lang w:eastAsia="de-AT"/>
              </w:rPr>
            </w:pPr>
            <w:r>
              <w:rPr>
                <w:noProof/>
                <w:lang w:eastAsia="de-AT"/>
              </w:rPr>
              <w:t>Einfluss</w:t>
            </w:r>
          </w:p>
          <w:p w:rsidR="00431014" w:rsidRDefault="00431014" w:rsidP="00E30071">
            <w:pPr>
              <w:rPr>
                <w:noProof/>
                <w:lang w:eastAsia="de-AT"/>
              </w:rPr>
            </w:pPr>
            <w:r>
              <w:rPr>
                <w:noProof/>
                <w:lang w:eastAsia="de-AT"/>
              </w:rPr>
              <w:t>Veränderung</w:t>
            </w:r>
          </w:p>
        </w:tc>
      </w:tr>
    </w:tbl>
    <w:p w:rsidR="00431014" w:rsidRDefault="00431014" w:rsidP="00E30071">
      <w:pPr>
        <w:rPr>
          <w:noProof/>
          <w:lang w:eastAsia="de-AT"/>
        </w:rPr>
      </w:pPr>
    </w:p>
    <w:p w:rsidR="00E14485" w:rsidRDefault="00E14485" w:rsidP="00E30071">
      <w:pPr>
        <w:rPr>
          <w:noProof/>
          <w:lang w:eastAsia="de-AT"/>
        </w:rPr>
      </w:pPr>
      <w:r>
        <w:rPr>
          <w:noProof/>
          <w:lang w:eastAsia="de-AT"/>
        </w:rPr>
        <w:lastRenderedPageBreak/>
        <w:t xml:space="preserve">Experimente beobachten </w:t>
      </w:r>
      <w:r w:rsidRPr="00E14485">
        <w:rPr>
          <w:b/>
          <w:noProof/>
          <w:lang w:eastAsia="de-AT"/>
        </w:rPr>
        <w:t>Interventionen</w:t>
      </w:r>
      <w:r>
        <w:rPr>
          <w:noProof/>
          <w:lang w:eastAsia="de-AT"/>
        </w:rPr>
        <w:t xml:space="preserve"> (Programme, Behandlungen) und </w:t>
      </w:r>
      <w:r w:rsidRPr="00E14485">
        <w:rPr>
          <w:b/>
          <w:noProof/>
          <w:lang w:eastAsia="de-AT"/>
        </w:rPr>
        <w:t>ihre</w:t>
      </w:r>
      <w:r>
        <w:rPr>
          <w:noProof/>
          <w:lang w:eastAsia="de-AT"/>
        </w:rPr>
        <w:t xml:space="preserve"> </w:t>
      </w:r>
      <w:r w:rsidRPr="00E14485">
        <w:rPr>
          <w:b/>
          <w:noProof/>
          <w:lang w:eastAsia="de-AT"/>
        </w:rPr>
        <w:t>Folgen</w:t>
      </w:r>
    </w:p>
    <w:p w:rsidR="00B007E4" w:rsidRDefault="00B007E4" w:rsidP="00B007E4">
      <w:pPr>
        <w:rPr>
          <w:noProof/>
          <w:lang w:eastAsia="de-AT"/>
        </w:rPr>
      </w:pPr>
      <w:r w:rsidRPr="00B007E4">
        <w:rPr>
          <w:b/>
          <w:noProof/>
          <w:lang w:eastAsia="de-AT"/>
        </w:rPr>
        <w:t>Grundproblem</w:t>
      </w:r>
      <w:r>
        <w:rPr>
          <w:noProof/>
          <w:lang w:eastAsia="de-AT"/>
        </w:rPr>
        <w:t>: Attribuierbarkeit/Ersetzbarkeit/Veränderungsmöglichkeit (der Intervention, anderer Variablen oder/und gegenständlichen Veränderungen</w:t>
      </w:r>
    </w:p>
    <w:p w:rsidR="00B007E4" w:rsidRDefault="00B007E4" w:rsidP="00B007E4">
      <w:pPr>
        <w:rPr>
          <w:noProof/>
          <w:lang w:eastAsia="de-AT"/>
        </w:rPr>
      </w:pPr>
      <w:r w:rsidRPr="00B007E4">
        <w:rPr>
          <w:b/>
          <w:noProof/>
          <w:lang w:eastAsia="de-AT"/>
        </w:rPr>
        <w:t>Lösungsansätze</w:t>
      </w:r>
      <w:r>
        <w:rPr>
          <w:noProof/>
          <w:lang w:eastAsia="de-AT"/>
        </w:rPr>
        <w:t>:</w:t>
      </w:r>
    </w:p>
    <w:p w:rsidR="00B007E4" w:rsidRDefault="00B007E4" w:rsidP="00B007E4">
      <w:pPr>
        <w:pStyle w:val="Listenabsatz"/>
        <w:numPr>
          <w:ilvl w:val="0"/>
          <w:numId w:val="5"/>
        </w:numPr>
        <w:rPr>
          <w:noProof/>
          <w:lang w:eastAsia="de-AT"/>
        </w:rPr>
      </w:pPr>
      <w:r>
        <w:rPr>
          <w:noProof/>
          <w:lang w:eastAsia="de-AT"/>
        </w:rPr>
        <w:t>Kontrollgruppen</w:t>
      </w:r>
    </w:p>
    <w:p w:rsidR="00B007E4" w:rsidRDefault="00B007E4" w:rsidP="00B007E4">
      <w:pPr>
        <w:pStyle w:val="Listenabsatz"/>
        <w:numPr>
          <w:ilvl w:val="0"/>
          <w:numId w:val="5"/>
        </w:numPr>
        <w:rPr>
          <w:noProof/>
          <w:lang w:eastAsia="de-AT"/>
        </w:rPr>
      </w:pPr>
      <w:r>
        <w:rPr>
          <w:noProof/>
          <w:lang w:eastAsia="de-AT"/>
        </w:rPr>
        <w:t>Randomisierung/Parallelisierung (Matching)</w:t>
      </w:r>
      <w:r w:rsidR="00E0754A">
        <w:rPr>
          <w:noProof/>
          <w:lang w:eastAsia="de-AT"/>
        </w:rPr>
        <w:t xml:space="preserve"> -&gt;zufällige Anordnung, Wahllosigkeit</w:t>
      </w:r>
    </w:p>
    <w:p w:rsidR="00B007E4" w:rsidRDefault="00B007E4" w:rsidP="00B007E4">
      <w:pPr>
        <w:pStyle w:val="Listenabsatz"/>
        <w:numPr>
          <w:ilvl w:val="0"/>
          <w:numId w:val="5"/>
        </w:numPr>
        <w:rPr>
          <w:noProof/>
          <w:lang w:eastAsia="de-AT"/>
        </w:rPr>
      </w:pPr>
      <w:r>
        <w:rPr>
          <w:noProof/>
          <w:lang w:eastAsia="de-AT"/>
        </w:rPr>
        <w:t>Elimination (durch Kontrollvariablen, Subgruppenanalysen)</w:t>
      </w:r>
    </w:p>
    <w:p w:rsidR="00B007E4" w:rsidRDefault="00B007E4" w:rsidP="00B007E4">
      <w:pPr>
        <w:pStyle w:val="Listenabsatz"/>
        <w:numPr>
          <w:ilvl w:val="0"/>
          <w:numId w:val="5"/>
        </w:numPr>
        <w:rPr>
          <w:noProof/>
          <w:lang w:eastAsia="de-AT"/>
        </w:rPr>
      </w:pPr>
      <w:r>
        <w:rPr>
          <w:noProof/>
          <w:lang w:eastAsia="de-AT"/>
        </w:rPr>
        <w:t>Verblindung (Blindstudie – Teilnehmer wissen nicht wer in der Kontrollgruppe oder in der echten Gruppe drinnen sind; Doppelblindstudie – Teilnehmer und Beobachter wissen es nicht)</w:t>
      </w:r>
    </w:p>
    <w:p w:rsidR="00AD4163" w:rsidRPr="00351BE4" w:rsidRDefault="00AD4163" w:rsidP="00AD4163">
      <w:pPr>
        <w:rPr>
          <w:b/>
          <w:noProof/>
          <w:lang w:eastAsia="de-AT"/>
        </w:rPr>
      </w:pPr>
      <w:r w:rsidRPr="00351BE4">
        <w:rPr>
          <w:b/>
          <w:noProof/>
          <w:lang w:eastAsia="de-AT"/>
        </w:rPr>
        <w:t>.5. Was versteht man unter einer Beobachtungsstudie?</w:t>
      </w:r>
    </w:p>
    <w:p w:rsidR="00AD4163" w:rsidRDefault="00351BE4" w:rsidP="00AD4163">
      <w:pPr>
        <w:rPr>
          <w:noProof/>
          <w:lang w:eastAsia="de-AT"/>
        </w:rPr>
      </w:pPr>
      <w:r>
        <w:rPr>
          <w:noProof/>
          <w:lang w:eastAsia="de-AT"/>
        </w:rPr>
        <w:t xml:space="preserve">Beobachten </w:t>
      </w:r>
      <w:r w:rsidRPr="00351BE4">
        <w:rPr>
          <w:b/>
          <w:noProof/>
          <w:lang w:eastAsia="de-AT"/>
        </w:rPr>
        <w:t>Phänomene</w:t>
      </w:r>
      <w:r>
        <w:rPr>
          <w:noProof/>
          <w:lang w:eastAsia="de-AT"/>
        </w:rPr>
        <w:t xml:space="preserve"> und </w:t>
      </w:r>
      <w:r w:rsidRPr="00351BE4">
        <w:rPr>
          <w:b/>
          <w:noProof/>
          <w:lang w:eastAsia="de-AT"/>
        </w:rPr>
        <w:t>Probleme</w:t>
      </w:r>
      <w:r>
        <w:rPr>
          <w:noProof/>
          <w:lang w:eastAsia="de-AT"/>
        </w:rPr>
        <w:t xml:space="preserve"> sowie deren </w:t>
      </w:r>
      <w:r w:rsidRPr="00351BE4">
        <w:rPr>
          <w:b/>
          <w:noProof/>
          <w:lang w:eastAsia="de-AT"/>
        </w:rPr>
        <w:t>Ursachen</w:t>
      </w:r>
      <w:r>
        <w:rPr>
          <w:noProof/>
          <w:lang w:eastAsia="de-AT"/>
        </w:rPr>
        <w:t xml:space="preserve"> und </w:t>
      </w:r>
      <w:r w:rsidRPr="00351BE4">
        <w:rPr>
          <w:b/>
          <w:noProof/>
          <w:lang w:eastAsia="de-AT"/>
        </w:rPr>
        <w:t>Korrelate</w:t>
      </w:r>
    </w:p>
    <w:p w:rsidR="00351BE4" w:rsidRDefault="00351BE4" w:rsidP="00AD4163">
      <w:pPr>
        <w:rPr>
          <w:noProof/>
          <w:lang w:eastAsia="de-AT"/>
        </w:rPr>
      </w:pPr>
      <w:r>
        <w:rPr>
          <w:noProof/>
          <w:lang w:eastAsia="de-AT"/>
        </w:rPr>
        <w:t xml:space="preserve">Sie können </w:t>
      </w:r>
      <w:r w:rsidRPr="00351BE4">
        <w:rPr>
          <w:b/>
          <w:noProof/>
          <w:lang w:eastAsia="de-AT"/>
        </w:rPr>
        <w:t>deskriptiv</w:t>
      </w:r>
      <w:r>
        <w:rPr>
          <w:noProof/>
          <w:lang w:eastAsia="de-AT"/>
        </w:rPr>
        <w:t xml:space="preserve">, </w:t>
      </w:r>
      <w:r w:rsidRPr="00351BE4">
        <w:rPr>
          <w:b/>
          <w:noProof/>
          <w:lang w:eastAsia="de-AT"/>
        </w:rPr>
        <w:t>korrelativ</w:t>
      </w:r>
      <w:r>
        <w:rPr>
          <w:noProof/>
          <w:lang w:eastAsia="de-AT"/>
        </w:rPr>
        <w:t xml:space="preserve"> und </w:t>
      </w:r>
      <w:r w:rsidRPr="00351BE4">
        <w:rPr>
          <w:b/>
          <w:noProof/>
          <w:lang w:eastAsia="de-AT"/>
        </w:rPr>
        <w:t>komparativ</w:t>
      </w:r>
      <w:r>
        <w:rPr>
          <w:noProof/>
          <w:lang w:eastAsia="de-AT"/>
        </w:rPr>
        <w:t xml:space="preserve"> sein</w:t>
      </w:r>
    </w:p>
    <w:tbl>
      <w:tblPr>
        <w:tblStyle w:val="Tabellenraster"/>
        <w:tblW w:w="0" w:type="auto"/>
        <w:tblLook w:val="04A0" w:firstRow="1" w:lastRow="0" w:firstColumn="1" w:lastColumn="0" w:noHBand="0" w:noVBand="1"/>
      </w:tblPr>
      <w:tblGrid>
        <w:gridCol w:w="4531"/>
        <w:gridCol w:w="4531"/>
      </w:tblGrid>
      <w:tr w:rsidR="00351BE4" w:rsidTr="00305993">
        <w:tc>
          <w:tcPr>
            <w:tcW w:w="4531" w:type="dxa"/>
          </w:tcPr>
          <w:p w:rsidR="00351BE4" w:rsidRDefault="00351BE4" w:rsidP="00305993">
            <w:pPr>
              <w:rPr>
                <w:noProof/>
                <w:lang w:eastAsia="de-AT"/>
              </w:rPr>
            </w:pPr>
            <w:r>
              <w:rPr>
                <w:noProof/>
                <w:lang w:eastAsia="de-AT"/>
              </w:rPr>
              <w:t>Aufbereitung/Verfahren/Behandlungen</w:t>
            </w:r>
          </w:p>
          <w:p w:rsidR="00351BE4" w:rsidRDefault="00351BE4" w:rsidP="00305993">
            <w:pPr>
              <w:rPr>
                <w:noProof/>
                <w:lang w:eastAsia="de-AT"/>
              </w:rPr>
            </w:pPr>
            <w:r>
              <w:rPr>
                <w:noProof/>
                <w:lang w:eastAsia="de-AT"/>
              </w:rPr>
              <w:t>Intervention/Eingriff            &lt;&lt;&lt;</w:t>
            </w:r>
            <w:r>
              <w:rPr>
                <w:noProof/>
                <w:lang w:eastAsia="de-AT"/>
              </w:rPr>
              <w:sym w:font="Wingdings" w:char="F0DF"/>
            </w:r>
            <w:r>
              <w:rPr>
                <w:noProof/>
                <w:lang w:eastAsia="de-AT"/>
              </w:rPr>
              <w:t>------------------</w:t>
            </w:r>
          </w:p>
          <w:p w:rsidR="00351BE4" w:rsidRDefault="00351BE4" w:rsidP="00305993">
            <w:pPr>
              <w:rPr>
                <w:noProof/>
                <w:lang w:eastAsia="de-AT"/>
              </w:rPr>
            </w:pPr>
            <w:r>
              <w:rPr>
                <w:noProof/>
                <w:lang w:eastAsia="de-AT"/>
              </w:rPr>
              <w:t>Programme</w:t>
            </w:r>
          </w:p>
        </w:tc>
        <w:tc>
          <w:tcPr>
            <w:tcW w:w="4531" w:type="dxa"/>
          </w:tcPr>
          <w:p w:rsidR="00351BE4" w:rsidRDefault="00351BE4" w:rsidP="00305993">
            <w:pPr>
              <w:rPr>
                <w:noProof/>
                <w:lang w:eastAsia="de-AT"/>
              </w:rPr>
            </w:pPr>
            <w:r>
              <w:rPr>
                <w:noProof/>
                <w:lang w:eastAsia="de-AT"/>
              </w:rPr>
              <w:t>Ergebnis</w:t>
            </w:r>
          </w:p>
          <w:p w:rsidR="00351BE4" w:rsidRDefault="00351BE4" w:rsidP="00305993">
            <w:pPr>
              <w:rPr>
                <w:noProof/>
                <w:lang w:eastAsia="de-AT"/>
              </w:rPr>
            </w:pPr>
            <w:r>
              <w:rPr>
                <w:noProof/>
                <w:lang w:eastAsia="de-AT"/>
              </w:rPr>
              <w:t>Einfluss</w:t>
            </w:r>
          </w:p>
          <w:p w:rsidR="00351BE4" w:rsidRDefault="00351BE4" w:rsidP="00305993">
            <w:pPr>
              <w:rPr>
                <w:noProof/>
                <w:lang w:eastAsia="de-AT"/>
              </w:rPr>
            </w:pPr>
            <w:r>
              <w:rPr>
                <w:noProof/>
                <w:lang w:eastAsia="de-AT"/>
              </w:rPr>
              <w:t>Veränderung</w:t>
            </w:r>
          </w:p>
        </w:tc>
      </w:tr>
    </w:tbl>
    <w:p w:rsidR="00DC4C79" w:rsidRDefault="00DC4C79" w:rsidP="005A729D">
      <w:pPr>
        <w:ind w:firstLine="708"/>
        <w:rPr>
          <w:noProof/>
          <w:lang w:eastAsia="de-AT"/>
        </w:rPr>
      </w:pPr>
    </w:p>
    <w:p w:rsidR="005A729D" w:rsidRPr="005A729D" w:rsidRDefault="005A729D">
      <w:pPr>
        <w:rPr>
          <w:b/>
          <w:noProof/>
          <w:lang w:eastAsia="de-AT"/>
        </w:rPr>
      </w:pPr>
      <w:r w:rsidRPr="005A729D">
        <w:rPr>
          <w:b/>
          <w:noProof/>
          <w:lang w:eastAsia="de-AT"/>
        </w:rPr>
        <w:t>6. Welche Arten von Längsschnittstudien gibt es?</w:t>
      </w:r>
    </w:p>
    <w:p w:rsidR="009626BF" w:rsidRDefault="009626BF" w:rsidP="009626BF">
      <w:pPr>
        <w:pStyle w:val="Listenabsatz"/>
        <w:numPr>
          <w:ilvl w:val="2"/>
          <w:numId w:val="3"/>
        </w:numPr>
        <w:rPr>
          <w:noProof/>
          <w:lang w:eastAsia="de-AT"/>
        </w:rPr>
      </w:pPr>
      <w:r w:rsidRPr="00780976">
        <w:rPr>
          <w:b/>
          <w:noProof/>
          <w:lang w:eastAsia="de-AT"/>
        </w:rPr>
        <w:t>Trendstudie</w:t>
      </w:r>
      <w:r>
        <w:rPr>
          <w:noProof/>
          <w:lang w:eastAsia="de-AT"/>
        </w:rPr>
        <w:t>: gleiche Population/unterschiedliche Personen (bei gleichen Auswahlkriterien) hinsichtlich derselben Merkmale</w:t>
      </w:r>
    </w:p>
    <w:p w:rsidR="009626BF" w:rsidRDefault="009626BF" w:rsidP="009626BF">
      <w:pPr>
        <w:pStyle w:val="Listenabsatz"/>
        <w:numPr>
          <w:ilvl w:val="2"/>
          <w:numId w:val="3"/>
        </w:numPr>
        <w:rPr>
          <w:noProof/>
          <w:lang w:eastAsia="de-AT"/>
        </w:rPr>
      </w:pPr>
      <w:r w:rsidRPr="00780976">
        <w:rPr>
          <w:b/>
          <w:noProof/>
          <w:lang w:eastAsia="de-AT"/>
        </w:rPr>
        <w:t>Panelstudie</w:t>
      </w:r>
      <w:r>
        <w:rPr>
          <w:noProof/>
          <w:lang w:eastAsia="de-AT"/>
        </w:rPr>
        <w:t>: gleiche Personen, hinsichtlich derselben Merkmale</w:t>
      </w:r>
    </w:p>
    <w:p w:rsidR="009626BF" w:rsidRDefault="009626BF" w:rsidP="009626BF">
      <w:pPr>
        <w:pStyle w:val="Listenabsatz"/>
        <w:numPr>
          <w:ilvl w:val="2"/>
          <w:numId w:val="3"/>
        </w:numPr>
        <w:rPr>
          <w:noProof/>
          <w:lang w:eastAsia="de-AT"/>
        </w:rPr>
      </w:pPr>
      <w:r w:rsidRPr="00780976">
        <w:rPr>
          <w:b/>
          <w:noProof/>
          <w:lang w:eastAsia="de-AT"/>
        </w:rPr>
        <w:t>Kohortenstudie</w:t>
      </w:r>
      <w:r>
        <w:rPr>
          <w:noProof/>
          <w:lang w:eastAsia="de-AT"/>
        </w:rPr>
        <w:t>: gleiche Personen mit gleichem Merkmal (zB. Geburtskohorten)</w:t>
      </w:r>
    </w:p>
    <w:p w:rsidR="005A729D" w:rsidRPr="00434B6A" w:rsidRDefault="009626BF">
      <w:pPr>
        <w:rPr>
          <w:b/>
          <w:noProof/>
          <w:lang w:eastAsia="de-AT"/>
        </w:rPr>
      </w:pPr>
      <w:r w:rsidRPr="00434B6A">
        <w:rPr>
          <w:b/>
          <w:noProof/>
          <w:lang w:eastAsia="de-AT"/>
        </w:rPr>
        <w:t>7. Was unterscheidet ein Experiment von einer Beobachtungsstudie?</w:t>
      </w:r>
    </w:p>
    <w:p w:rsidR="009626BF" w:rsidRDefault="00434B6A">
      <w:pPr>
        <w:rPr>
          <w:noProof/>
          <w:lang w:eastAsia="de-AT"/>
        </w:rPr>
      </w:pPr>
      <w:r>
        <w:rPr>
          <w:noProof/>
          <w:lang w:eastAsia="de-AT"/>
        </w:rPr>
        <w:t>Bei der Beobachtungsstudie werden Effekte (Ergebnisse, Einflüsse) beobachtet und entdeckt.</w:t>
      </w:r>
    </w:p>
    <w:p w:rsidR="00434B6A" w:rsidRDefault="00434B6A">
      <w:pPr>
        <w:rPr>
          <w:noProof/>
          <w:lang w:eastAsia="de-AT"/>
        </w:rPr>
      </w:pPr>
      <w:r>
        <w:rPr>
          <w:noProof/>
          <w:lang w:eastAsia="de-AT"/>
        </w:rPr>
        <w:t>Beim Experiment werden Ursachen mit Eingriffen/Interventionen untersucht.</w:t>
      </w:r>
    </w:p>
    <w:p w:rsidR="00BE26E1" w:rsidRPr="00C34BB1" w:rsidRDefault="00BE26E1">
      <w:pPr>
        <w:rPr>
          <w:b/>
          <w:noProof/>
          <w:lang w:eastAsia="de-AT"/>
        </w:rPr>
      </w:pPr>
      <w:r w:rsidRPr="00C34BB1">
        <w:rPr>
          <w:b/>
          <w:noProof/>
          <w:lang w:eastAsia="de-AT"/>
        </w:rPr>
        <w:t>8. Was ist der Unterschied zwischem experimentellen, einem quasi/semi-experimentellen und einem prä-experimentellem Design?</w:t>
      </w:r>
    </w:p>
    <w:p w:rsidR="00BE26E1" w:rsidRDefault="00BE26E1" w:rsidP="00BE26E1">
      <w:pPr>
        <w:pStyle w:val="Listenabsatz"/>
        <w:numPr>
          <w:ilvl w:val="1"/>
          <w:numId w:val="3"/>
        </w:numPr>
        <w:rPr>
          <w:noProof/>
          <w:lang w:eastAsia="de-AT"/>
        </w:rPr>
      </w:pPr>
      <w:r>
        <w:rPr>
          <w:noProof/>
          <w:lang w:eastAsia="de-AT"/>
        </w:rPr>
        <w:t>Experimentell (Intervention Kontrollgruppe, Randomisierung)</w:t>
      </w:r>
    </w:p>
    <w:p w:rsidR="00BE26E1" w:rsidRDefault="00BE26E1" w:rsidP="00BE26E1">
      <w:pPr>
        <w:pStyle w:val="Listenabsatz"/>
        <w:numPr>
          <w:ilvl w:val="1"/>
          <w:numId w:val="3"/>
        </w:numPr>
        <w:rPr>
          <w:noProof/>
          <w:lang w:eastAsia="de-AT"/>
        </w:rPr>
      </w:pPr>
      <w:r>
        <w:rPr>
          <w:noProof/>
          <w:lang w:eastAsia="de-AT"/>
        </w:rPr>
        <w:t>Semi/quasi-experimentell (Intervention, Kontrollgruppe -&gt;keine Randomisierung)</w:t>
      </w:r>
    </w:p>
    <w:p w:rsidR="00BE26E1" w:rsidRDefault="00BE26E1" w:rsidP="00BE26E1">
      <w:pPr>
        <w:pStyle w:val="Listenabsatz"/>
        <w:numPr>
          <w:ilvl w:val="1"/>
          <w:numId w:val="3"/>
        </w:numPr>
        <w:rPr>
          <w:noProof/>
          <w:lang w:eastAsia="de-AT"/>
        </w:rPr>
      </w:pPr>
      <w:r>
        <w:rPr>
          <w:noProof/>
          <w:lang w:eastAsia="de-AT"/>
        </w:rPr>
        <w:t>Prä-experimentell (nur Intervention)</w:t>
      </w:r>
    </w:p>
    <w:p w:rsidR="00BE26E1" w:rsidRDefault="00BE26E1" w:rsidP="00BE26E1">
      <w:pPr>
        <w:pStyle w:val="Listenabsatz"/>
        <w:numPr>
          <w:ilvl w:val="1"/>
          <w:numId w:val="3"/>
        </w:numPr>
        <w:rPr>
          <w:noProof/>
          <w:lang w:eastAsia="de-AT"/>
        </w:rPr>
      </w:pPr>
      <w:r>
        <w:rPr>
          <w:noProof/>
          <w:lang w:eastAsia="de-AT"/>
        </w:rPr>
        <w:t>Nicht-experimentell (=nichts davon; =Beobachtungsstudie)</w:t>
      </w:r>
    </w:p>
    <w:p w:rsidR="00BE26E1" w:rsidRPr="00C34BB1" w:rsidRDefault="00BE26E1" w:rsidP="00BE26E1">
      <w:pPr>
        <w:rPr>
          <w:b/>
          <w:noProof/>
          <w:lang w:eastAsia="de-AT"/>
        </w:rPr>
      </w:pPr>
      <w:r w:rsidRPr="00C34BB1">
        <w:rPr>
          <w:b/>
          <w:noProof/>
          <w:lang w:eastAsia="de-AT"/>
        </w:rPr>
        <w:t xml:space="preserve">9. </w:t>
      </w:r>
      <w:r w:rsidR="00C34BB1" w:rsidRPr="00C34BB1">
        <w:rPr>
          <w:b/>
          <w:noProof/>
          <w:lang w:eastAsia="de-AT"/>
        </w:rPr>
        <w:t>Was ist das Grundproblem eines Experiments?</w:t>
      </w:r>
    </w:p>
    <w:p w:rsidR="008C249C" w:rsidRPr="008C249C" w:rsidRDefault="008C249C" w:rsidP="008C249C">
      <w:pPr>
        <w:pStyle w:val="Listenabsatz"/>
        <w:numPr>
          <w:ilvl w:val="0"/>
          <w:numId w:val="6"/>
        </w:numPr>
        <w:rPr>
          <w:noProof/>
          <w:lang w:eastAsia="de-AT"/>
        </w:rPr>
      </w:pPr>
      <w:r w:rsidRPr="008C249C">
        <w:rPr>
          <w:noProof/>
          <w:lang w:eastAsia="de-AT"/>
        </w:rPr>
        <w:t>Attribuierbarkeit/Ersetzbarkeit/Veränderungsmöglichkeit</w:t>
      </w:r>
    </w:p>
    <w:p w:rsidR="008C249C" w:rsidRPr="008C249C" w:rsidRDefault="008C249C" w:rsidP="008C249C">
      <w:pPr>
        <w:pStyle w:val="Listenabsatz"/>
        <w:numPr>
          <w:ilvl w:val="0"/>
          <w:numId w:val="6"/>
        </w:numPr>
        <w:rPr>
          <w:noProof/>
          <w:lang w:eastAsia="de-AT"/>
        </w:rPr>
      </w:pPr>
      <w:r w:rsidRPr="008C249C">
        <w:rPr>
          <w:noProof/>
          <w:lang w:eastAsia="de-AT"/>
        </w:rPr>
        <w:t>der Intervention</w:t>
      </w:r>
    </w:p>
    <w:p w:rsidR="008C249C" w:rsidRPr="008C249C" w:rsidRDefault="008C249C" w:rsidP="008C249C">
      <w:pPr>
        <w:pStyle w:val="Listenabsatz"/>
        <w:numPr>
          <w:ilvl w:val="0"/>
          <w:numId w:val="6"/>
        </w:numPr>
        <w:rPr>
          <w:noProof/>
          <w:lang w:eastAsia="de-AT"/>
        </w:rPr>
      </w:pPr>
      <w:r w:rsidRPr="008C249C">
        <w:rPr>
          <w:noProof/>
          <w:lang w:eastAsia="de-AT"/>
        </w:rPr>
        <w:t>anderer Variablen oder/und</w:t>
      </w:r>
    </w:p>
    <w:p w:rsidR="008C249C" w:rsidRDefault="008C249C" w:rsidP="008C249C">
      <w:pPr>
        <w:pStyle w:val="Listenabsatz"/>
        <w:numPr>
          <w:ilvl w:val="0"/>
          <w:numId w:val="6"/>
        </w:numPr>
        <w:rPr>
          <w:noProof/>
          <w:lang w:eastAsia="de-AT"/>
        </w:rPr>
      </w:pPr>
      <w:r w:rsidRPr="008C249C">
        <w:rPr>
          <w:noProof/>
          <w:lang w:eastAsia="de-AT"/>
        </w:rPr>
        <w:t>gegenständlichen</w:t>
      </w:r>
      <w:r>
        <w:rPr>
          <w:noProof/>
          <w:lang w:eastAsia="de-AT"/>
        </w:rPr>
        <w:t xml:space="preserve"> Veränderungen</w:t>
      </w:r>
    </w:p>
    <w:p w:rsidR="008C249C" w:rsidRDefault="008C249C" w:rsidP="008C249C">
      <w:pPr>
        <w:rPr>
          <w:noProof/>
          <w:lang w:eastAsia="de-AT"/>
        </w:rPr>
      </w:pPr>
    </w:p>
    <w:p w:rsidR="003B106C" w:rsidRDefault="003B106C" w:rsidP="003B106C">
      <w:pPr>
        <w:pStyle w:val="Default"/>
        <w:rPr>
          <w:color w:val="auto"/>
          <w:sz w:val="23"/>
          <w:szCs w:val="23"/>
        </w:rPr>
      </w:pPr>
      <w:r>
        <w:rPr>
          <w:b/>
          <w:bCs/>
          <w:color w:val="auto"/>
          <w:sz w:val="23"/>
          <w:szCs w:val="23"/>
        </w:rPr>
        <w:t xml:space="preserve">10. Aus welchen Gründen kann die Validität eines Experiments eingeschränkt sein? </w:t>
      </w:r>
    </w:p>
    <w:p w:rsidR="003B106C" w:rsidRPr="009E7553" w:rsidRDefault="003B106C" w:rsidP="003B106C">
      <w:pPr>
        <w:pStyle w:val="Default"/>
        <w:rPr>
          <w:b/>
          <w:color w:val="auto"/>
          <w:sz w:val="23"/>
          <w:szCs w:val="23"/>
        </w:rPr>
      </w:pPr>
      <w:r w:rsidRPr="009E7553">
        <w:rPr>
          <w:b/>
          <w:color w:val="auto"/>
          <w:sz w:val="23"/>
          <w:szCs w:val="23"/>
        </w:rPr>
        <w:lastRenderedPageBreak/>
        <w:t xml:space="preserve">Interne Veränderungen: </w:t>
      </w:r>
      <w:r w:rsidR="00A33960" w:rsidRPr="009E7553">
        <w:rPr>
          <w:b/>
          <w:color w:val="auto"/>
          <w:sz w:val="23"/>
          <w:szCs w:val="23"/>
        </w:rPr>
        <w:t>H-M-R-S-M</w:t>
      </w:r>
    </w:p>
    <w:p w:rsidR="00A33960" w:rsidRDefault="00A33960" w:rsidP="003B106C">
      <w:pPr>
        <w:pStyle w:val="Default"/>
        <w:numPr>
          <w:ilvl w:val="0"/>
          <w:numId w:val="7"/>
        </w:numPr>
        <w:rPr>
          <w:color w:val="auto"/>
          <w:sz w:val="23"/>
          <w:szCs w:val="23"/>
        </w:rPr>
      </w:pPr>
      <w:proofErr w:type="spellStart"/>
      <w:r>
        <w:rPr>
          <w:color w:val="auto"/>
          <w:sz w:val="23"/>
          <w:szCs w:val="23"/>
        </w:rPr>
        <w:t>History</w:t>
      </w:r>
      <w:proofErr w:type="spellEnd"/>
      <w:r>
        <w:rPr>
          <w:color w:val="auto"/>
          <w:sz w:val="23"/>
          <w:szCs w:val="23"/>
        </w:rPr>
        <w:t xml:space="preserve">; </w:t>
      </w:r>
      <w:r w:rsidR="003B106C">
        <w:rPr>
          <w:color w:val="auto"/>
          <w:sz w:val="23"/>
          <w:szCs w:val="23"/>
        </w:rPr>
        <w:t xml:space="preserve">Änderungen aufgrund anderer Ereignisse </w:t>
      </w:r>
    </w:p>
    <w:p w:rsidR="003B106C" w:rsidRDefault="00A33960" w:rsidP="003B106C">
      <w:pPr>
        <w:pStyle w:val="Default"/>
        <w:numPr>
          <w:ilvl w:val="0"/>
          <w:numId w:val="7"/>
        </w:numPr>
        <w:rPr>
          <w:color w:val="auto"/>
          <w:sz w:val="23"/>
          <w:szCs w:val="23"/>
        </w:rPr>
      </w:pPr>
      <w:proofErr w:type="spellStart"/>
      <w:r>
        <w:rPr>
          <w:color w:val="auto"/>
          <w:sz w:val="23"/>
          <w:szCs w:val="23"/>
        </w:rPr>
        <w:t>Maturation</w:t>
      </w:r>
      <w:proofErr w:type="spellEnd"/>
      <w:r>
        <w:rPr>
          <w:color w:val="auto"/>
          <w:sz w:val="23"/>
          <w:szCs w:val="23"/>
        </w:rPr>
        <w:t xml:space="preserve">; Reifeprozess; </w:t>
      </w:r>
      <w:r w:rsidR="003B106C" w:rsidRPr="00A33960">
        <w:rPr>
          <w:color w:val="auto"/>
          <w:sz w:val="23"/>
          <w:szCs w:val="23"/>
        </w:rPr>
        <w:t xml:space="preserve">Änderung durch Reifung </w:t>
      </w:r>
      <w:r>
        <w:rPr>
          <w:color w:val="auto"/>
          <w:sz w:val="23"/>
          <w:szCs w:val="23"/>
        </w:rPr>
        <w:t>(Teilnehmer lernen durch Forschungsprozess)</w:t>
      </w:r>
    </w:p>
    <w:p w:rsidR="00A33960" w:rsidRDefault="00A33960" w:rsidP="003B106C">
      <w:pPr>
        <w:pStyle w:val="Default"/>
        <w:numPr>
          <w:ilvl w:val="0"/>
          <w:numId w:val="7"/>
        </w:numPr>
        <w:rPr>
          <w:color w:val="auto"/>
          <w:sz w:val="23"/>
          <w:szCs w:val="23"/>
        </w:rPr>
      </w:pPr>
      <w:r>
        <w:rPr>
          <w:color w:val="auto"/>
          <w:sz w:val="23"/>
          <w:szCs w:val="23"/>
        </w:rPr>
        <w:t>Regression; Abweichung;</w:t>
      </w:r>
      <w:r w:rsidR="003B106C" w:rsidRPr="00A33960">
        <w:rPr>
          <w:color w:val="auto"/>
          <w:sz w:val="23"/>
          <w:szCs w:val="23"/>
        </w:rPr>
        <w:t xml:space="preserve"> Extrembewertung, die sich in Richtung Mitte verschieben </w:t>
      </w:r>
    </w:p>
    <w:p w:rsidR="00A33960" w:rsidRDefault="00A33960" w:rsidP="003B106C">
      <w:pPr>
        <w:pStyle w:val="Default"/>
        <w:numPr>
          <w:ilvl w:val="0"/>
          <w:numId w:val="7"/>
        </w:numPr>
        <w:rPr>
          <w:color w:val="auto"/>
          <w:sz w:val="23"/>
          <w:szCs w:val="23"/>
        </w:rPr>
      </w:pPr>
      <w:proofErr w:type="spellStart"/>
      <w:r>
        <w:rPr>
          <w:color w:val="auto"/>
          <w:sz w:val="23"/>
          <w:szCs w:val="23"/>
        </w:rPr>
        <w:t>Selection</w:t>
      </w:r>
      <w:proofErr w:type="spellEnd"/>
      <w:r>
        <w:rPr>
          <w:color w:val="auto"/>
          <w:sz w:val="23"/>
          <w:szCs w:val="23"/>
        </w:rPr>
        <w:t xml:space="preserve">; </w:t>
      </w:r>
      <w:r w:rsidR="003B106C" w:rsidRPr="00A33960">
        <w:rPr>
          <w:color w:val="auto"/>
          <w:sz w:val="23"/>
          <w:szCs w:val="23"/>
        </w:rPr>
        <w:t xml:space="preserve">Selektionsbasis </w:t>
      </w:r>
    </w:p>
    <w:p w:rsidR="00A33960" w:rsidRDefault="00A33960" w:rsidP="003B106C">
      <w:pPr>
        <w:pStyle w:val="Default"/>
        <w:numPr>
          <w:ilvl w:val="0"/>
          <w:numId w:val="7"/>
        </w:numPr>
        <w:rPr>
          <w:color w:val="auto"/>
          <w:sz w:val="23"/>
          <w:szCs w:val="23"/>
        </w:rPr>
      </w:pPr>
      <w:proofErr w:type="spellStart"/>
      <w:r>
        <w:rPr>
          <w:color w:val="auto"/>
          <w:sz w:val="23"/>
          <w:szCs w:val="23"/>
        </w:rPr>
        <w:t>Mortality</w:t>
      </w:r>
      <w:proofErr w:type="spellEnd"/>
      <w:r>
        <w:rPr>
          <w:color w:val="auto"/>
          <w:sz w:val="23"/>
          <w:szCs w:val="23"/>
        </w:rPr>
        <w:t xml:space="preserve">; </w:t>
      </w:r>
      <w:r w:rsidR="003B106C" w:rsidRPr="00A33960">
        <w:rPr>
          <w:color w:val="auto"/>
          <w:sz w:val="23"/>
          <w:szCs w:val="23"/>
        </w:rPr>
        <w:t xml:space="preserve">Ausfälle unter den Probanden </w:t>
      </w:r>
    </w:p>
    <w:p w:rsidR="00A33960" w:rsidRDefault="003B106C" w:rsidP="003B106C">
      <w:pPr>
        <w:pStyle w:val="Default"/>
        <w:numPr>
          <w:ilvl w:val="0"/>
          <w:numId w:val="7"/>
        </w:numPr>
        <w:rPr>
          <w:color w:val="auto"/>
          <w:sz w:val="23"/>
          <w:szCs w:val="23"/>
        </w:rPr>
      </w:pPr>
      <w:r w:rsidRPr="00A33960">
        <w:rPr>
          <w:color w:val="auto"/>
          <w:sz w:val="23"/>
          <w:szCs w:val="23"/>
        </w:rPr>
        <w:t xml:space="preserve">Informationsaustausch zwischen Interventions- und Kontrollgruppe </w:t>
      </w:r>
    </w:p>
    <w:p w:rsidR="00A33960" w:rsidRDefault="003B106C" w:rsidP="003B106C">
      <w:pPr>
        <w:pStyle w:val="Default"/>
        <w:numPr>
          <w:ilvl w:val="0"/>
          <w:numId w:val="7"/>
        </w:numPr>
        <w:rPr>
          <w:color w:val="auto"/>
          <w:sz w:val="23"/>
          <w:szCs w:val="23"/>
        </w:rPr>
      </w:pPr>
      <w:r w:rsidRPr="00A33960">
        <w:rPr>
          <w:color w:val="auto"/>
          <w:sz w:val="23"/>
          <w:szCs w:val="23"/>
        </w:rPr>
        <w:t xml:space="preserve">Ungleichbehandlung </w:t>
      </w:r>
      <w:r w:rsidR="00A33960">
        <w:rPr>
          <w:color w:val="auto"/>
          <w:sz w:val="23"/>
          <w:szCs w:val="23"/>
        </w:rPr>
        <w:t>(</w:t>
      </w:r>
      <w:proofErr w:type="spellStart"/>
      <w:r w:rsidR="00A33960">
        <w:rPr>
          <w:color w:val="auto"/>
          <w:sz w:val="23"/>
          <w:szCs w:val="23"/>
        </w:rPr>
        <w:t>Demoralizatin</w:t>
      </w:r>
      <w:proofErr w:type="spellEnd"/>
      <w:r w:rsidR="00A33960">
        <w:rPr>
          <w:color w:val="auto"/>
          <w:sz w:val="23"/>
          <w:szCs w:val="23"/>
        </w:rPr>
        <w:t xml:space="preserve">, </w:t>
      </w:r>
      <w:proofErr w:type="spellStart"/>
      <w:r w:rsidR="00A33960">
        <w:rPr>
          <w:color w:val="auto"/>
          <w:sz w:val="23"/>
          <w:szCs w:val="23"/>
        </w:rPr>
        <w:t>Rivarly</w:t>
      </w:r>
      <w:proofErr w:type="spellEnd"/>
      <w:r w:rsidR="00A33960">
        <w:rPr>
          <w:color w:val="auto"/>
          <w:sz w:val="23"/>
          <w:szCs w:val="23"/>
        </w:rPr>
        <w:t>)</w:t>
      </w:r>
    </w:p>
    <w:p w:rsidR="002C7EF3" w:rsidRDefault="00A33960" w:rsidP="003B106C">
      <w:pPr>
        <w:pStyle w:val="Default"/>
        <w:numPr>
          <w:ilvl w:val="0"/>
          <w:numId w:val="7"/>
        </w:numPr>
        <w:rPr>
          <w:color w:val="auto"/>
          <w:sz w:val="23"/>
          <w:szCs w:val="23"/>
        </w:rPr>
      </w:pPr>
      <w:proofErr w:type="spellStart"/>
      <w:r>
        <w:rPr>
          <w:color w:val="auto"/>
          <w:sz w:val="23"/>
          <w:szCs w:val="23"/>
        </w:rPr>
        <w:t>Testing</w:t>
      </w:r>
      <w:proofErr w:type="spellEnd"/>
      <w:r>
        <w:rPr>
          <w:color w:val="auto"/>
          <w:sz w:val="23"/>
          <w:szCs w:val="23"/>
        </w:rPr>
        <w:t>/</w:t>
      </w:r>
      <w:proofErr w:type="spellStart"/>
      <w:r>
        <w:rPr>
          <w:color w:val="auto"/>
          <w:sz w:val="23"/>
          <w:szCs w:val="23"/>
        </w:rPr>
        <w:t>Reactive</w:t>
      </w:r>
      <w:proofErr w:type="spellEnd"/>
      <w:r>
        <w:rPr>
          <w:color w:val="auto"/>
          <w:sz w:val="23"/>
          <w:szCs w:val="23"/>
        </w:rPr>
        <w:t xml:space="preserve"> </w:t>
      </w:r>
      <w:proofErr w:type="spellStart"/>
      <w:r>
        <w:rPr>
          <w:color w:val="auto"/>
          <w:sz w:val="23"/>
          <w:szCs w:val="23"/>
        </w:rPr>
        <w:t>effect</w:t>
      </w:r>
      <w:proofErr w:type="spellEnd"/>
      <w:r w:rsidR="002C7EF3">
        <w:rPr>
          <w:color w:val="auto"/>
          <w:sz w:val="23"/>
          <w:szCs w:val="23"/>
        </w:rPr>
        <w:t xml:space="preserve">; </w:t>
      </w:r>
      <w:r w:rsidR="003B106C" w:rsidRPr="00A33960">
        <w:rPr>
          <w:color w:val="auto"/>
          <w:sz w:val="23"/>
          <w:szCs w:val="23"/>
        </w:rPr>
        <w:t xml:space="preserve">Erinnerungseffekte, reaktive Effekte </w:t>
      </w:r>
    </w:p>
    <w:p w:rsidR="00C34BB1" w:rsidRDefault="002C7EF3" w:rsidP="003B106C">
      <w:pPr>
        <w:pStyle w:val="Default"/>
        <w:numPr>
          <w:ilvl w:val="0"/>
          <w:numId w:val="7"/>
        </w:numPr>
        <w:rPr>
          <w:color w:val="auto"/>
          <w:sz w:val="23"/>
          <w:szCs w:val="23"/>
        </w:rPr>
      </w:pPr>
      <w:r>
        <w:rPr>
          <w:color w:val="auto"/>
          <w:sz w:val="23"/>
          <w:szCs w:val="23"/>
        </w:rPr>
        <w:t xml:space="preserve">Instrumentation; </w:t>
      </w:r>
      <w:r w:rsidR="003B106C" w:rsidRPr="002C7EF3">
        <w:rPr>
          <w:color w:val="auto"/>
          <w:sz w:val="23"/>
          <w:szCs w:val="23"/>
        </w:rPr>
        <w:t>Ungleiche Messinstrumente</w:t>
      </w:r>
    </w:p>
    <w:p w:rsidR="002C7EF3" w:rsidRDefault="002C7EF3" w:rsidP="003B106C">
      <w:pPr>
        <w:pStyle w:val="Default"/>
        <w:numPr>
          <w:ilvl w:val="0"/>
          <w:numId w:val="7"/>
        </w:numPr>
        <w:rPr>
          <w:color w:val="auto"/>
          <w:sz w:val="23"/>
          <w:szCs w:val="23"/>
        </w:rPr>
      </w:pPr>
      <w:r>
        <w:rPr>
          <w:color w:val="auto"/>
          <w:sz w:val="23"/>
          <w:szCs w:val="23"/>
        </w:rPr>
        <w:t>Ungeeignete statistische Verfahren führen zu falschen Schlüssen</w:t>
      </w:r>
    </w:p>
    <w:p w:rsidR="00537575" w:rsidRPr="009E7553" w:rsidRDefault="00537575" w:rsidP="00537575">
      <w:pPr>
        <w:pStyle w:val="Default"/>
        <w:rPr>
          <w:b/>
          <w:color w:val="auto"/>
          <w:sz w:val="23"/>
          <w:szCs w:val="23"/>
        </w:rPr>
      </w:pPr>
      <w:r w:rsidRPr="009E7553">
        <w:rPr>
          <w:b/>
          <w:bCs/>
          <w:color w:val="auto"/>
          <w:sz w:val="23"/>
          <w:szCs w:val="23"/>
        </w:rPr>
        <w:t xml:space="preserve">Externe Veränderungen: </w:t>
      </w:r>
      <w:r w:rsidR="00954B84" w:rsidRPr="009E7553">
        <w:rPr>
          <w:b/>
          <w:bCs/>
          <w:color w:val="auto"/>
          <w:sz w:val="23"/>
          <w:szCs w:val="23"/>
        </w:rPr>
        <w:t>(Generalisierbarkeit)</w:t>
      </w:r>
    </w:p>
    <w:p w:rsidR="00954B84" w:rsidRDefault="00537575" w:rsidP="00537575">
      <w:pPr>
        <w:pStyle w:val="Default"/>
        <w:numPr>
          <w:ilvl w:val="0"/>
          <w:numId w:val="7"/>
        </w:numPr>
        <w:rPr>
          <w:color w:val="auto"/>
          <w:sz w:val="23"/>
          <w:szCs w:val="23"/>
        </w:rPr>
      </w:pPr>
      <w:r>
        <w:rPr>
          <w:color w:val="auto"/>
          <w:sz w:val="23"/>
          <w:szCs w:val="23"/>
        </w:rPr>
        <w:t>Wenn die Experimentleiter</w:t>
      </w:r>
      <w:r w:rsidR="00954B84">
        <w:rPr>
          <w:color w:val="auto"/>
          <w:sz w:val="23"/>
          <w:szCs w:val="23"/>
        </w:rPr>
        <w:t>*innen</w:t>
      </w:r>
      <w:r>
        <w:rPr>
          <w:color w:val="auto"/>
          <w:sz w:val="23"/>
          <w:szCs w:val="23"/>
        </w:rPr>
        <w:t xml:space="preserve"> unzulässige Rückschlüsse von den Beobachteten Daten auf andere Personen andere Settings und andere vergangene bzw.</w:t>
      </w:r>
      <w:r w:rsidR="00954B84">
        <w:rPr>
          <w:color w:val="auto"/>
          <w:sz w:val="23"/>
          <w:szCs w:val="23"/>
        </w:rPr>
        <w:t xml:space="preserve"> zukünftige Situationen ziehen!</w:t>
      </w:r>
    </w:p>
    <w:p w:rsidR="00954B84" w:rsidRDefault="00954B84" w:rsidP="00954B84">
      <w:pPr>
        <w:pStyle w:val="Default"/>
        <w:numPr>
          <w:ilvl w:val="1"/>
          <w:numId w:val="7"/>
        </w:numPr>
        <w:rPr>
          <w:color w:val="auto"/>
          <w:sz w:val="23"/>
          <w:szCs w:val="23"/>
        </w:rPr>
      </w:pPr>
      <w:proofErr w:type="spellStart"/>
      <w:r>
        <w:rPr>
          <w:color w:val="auto"/>
          <w:sz w:val="23"/>
          <w:szCs w:val="23"/>
        </w:rPr>
        <w:t>Selection</w:t>
      </w:r>
      <w:proofErr w:type="spellEnd"/>
      <w:r w:rsidR="00BE2256">
        <w:rPr>
          <w:color w:val="auto"/>
          <w:sz w:val="23"/>
          <w:szCs w:val="23"/>
        </w:rPr>
        <w:t xml:space="preserve"> (Personen, </w:t>
      </w:r>
      <w:proofErr w:type="spellStart"/>
      <w:r w:rsidR="00BE2256">
        <w:rPr>
          <w:color w:val="auto"/>
          <w:sz w:val="23"/>
          <w:szCs w:val="23"/>
        </w:rPr>
        <w:t>characteristics</w:t>
      </w:r>
      <w:proofErr w:type="spellEnd"/>
      <w:r w:rsidR="00BE2256">
        <w:rPr>
          <w:color w:val="auto"/>
          <w:sz w:val="23"/>
          <w:szCs w:val="23"/>
        </w:rPr>
        <w:t xml:space="preserve"> </w:t>
      </w:r>
      <w:proofErr w:type="spellStart"/>
      <w:r w:rsidR="00BE2256">
        <w:rPr>
          <w:color w:val="auto"/>
          <w:sz w:val="23"/>
          <w:szCs w:val="23"/>
        </w:rPr>
        <w:t>of</w:t>
      </w:r>
      <w:proofErr w:type="spellEnd"/>
      <w:r w:rsidR="00BE2256">
        <w:rPr>
          <w:color w:val="auto"/>
          <w:sz w:val="23"/>
          <w:szCs w:val="23"/>
        </w:rPr>
        <w:t xml:space="preserve"> </w:t>
      </w:r>
      <w:proofErr w:type="spellStart"/>
      <w:r w:rsidR="00BE2256">
        <w:rPr>
          <w:color w:val="auto"/>
          <w:sz w:val="23"/>
          <w:szCs w:val="23"/>
        </w:rPr>
        <w:t>participants</w:t>
      </w:r>
      <w:proofErr w:type="spellEnd"/>
      <w:r w:rsidR="00BE2256">
        <w:rPr>
          <w:color w:val="auto"/>
          <w:sz w:val="23"/>
          <w:szCs w:val="23"/>
        </w:rPr>
        <w:t>)</w:t>
      </w:r>
    </w:p>
    <w:p w:rsidR="00954B84" w:rsidRDefault="00954B84" w:rsidP="00954B84">
      <w:pPr>
        <w:pStyle w:val="Default"/>
        <w:numPr>
          <w:ilvl w:val="1"/>
          <w:numId w:val="7"/>
        </w:numPr>
        <w:rPr>
          <w:color w:val="auto"/>
          <w:sz w:val="23"/>
          <w:szCs w:val="23"/>
        </w:rPr>
      </w:pPr>
      <w:r>
        <w:rPr>
          <w:color w:val="auto"/>
          <w:sz w:val="23"/>
          <w:szCs w:val="23"/>
        </w:rPr>
        <w:t>Setting</w:t>
      </w:r>
    </w:p>
    <w:p w:rsidR="00537575" w:rsidRDefault="00BE2256" w:rsidP="00954B84">
      <w:pPr>
        <w:pStyle w:val="Default"/>
        <w:numPr>
          <w:ilvl w:val="1"/>
          <w:numId w:val="7"/>
        </w:numPr>
        <w:rPr>
          <w:color w:val="auto"/>
          <w:sz w:val="23"/>
          <w:szCs w:val="23"/>
        </w:rPr>
      </w:pPr>
      <w:proofErr w:type="spellStart"/>
      <w:r>
        <w:rPr>
          <w:color w:val="auto"/>
          <w:sz w:val="23"/>
          <w:szCs w:val="23"/>
        </w:rPr>
        <w:t>H</w:t>
      </w:r>
      <w:r w:rsidR="00537575">
        <w:rPr>
          <w:color w:val="auto"/>
          <w:sz w:val="23"/>
          <w:szCs w:val="23"/>
        </w:rPr>
        <w:t>istory</w:t>
      </w:r>
      <w:proofErr w:type="spellEnd"/>
      <w:r>
        <w:rPr>
          <w:color w:val="auto"/>
          <w:sz w:val="23"/>
          <w:szCs w:val="23"/>
        </w:rPr>
        <w:t xml:space="preserve"> (Experimente sind zeitgebunden)</w:t>
      </w:r>
      <w:r w:rsidR="00537575">
        <w:rPr>
          <w:color w:val="auto"/>
          <w:sz w:val="23"/>
          <w:szCs w:val="23"/>
        </w:rPr>
        <w:t xml:space="preserve"> </w:t>
      </w:r>
    </w:p>
    <w:p w:rsidR="002C7EF3" w:rsidRPr="002C7EF3" w:rsidRDefault="002C7EF3" w:rsidP="002C7EF3">
      <w:pPr>
        <w:pStyle w:val="Default"/>
        <w:rPr>
          <w:color w:val="auto"/>
          <w:sz w:val="23"/>
          <w:szCs w:val="23"/>
        </w:rPr>
      </w:pPr>
    </w:p>
    <w:p w:rsidR="00BE26E1" w:rsidRPr="0027493A" w:rsidRDefault="0027493A">
      <w:pPr>
        <w:rPr>
          <w:b/>
          <w:noProof/>
          <w:lang w:eastAsia="de-AT"/>
        </w:rPr>
      </w:pPr>
      <w:r w:rsidRPr="0027493A">
        <w:rPr>
          <w:b/>
          <w:noProof/>
          <w:lang w:eastAsia="de-AT"/>
        </w:rPr>
        <w:t>11. Wie können Sie die Aussagekraft eines Experiments erhöhen?</w:t>
      </w:r>
    </w:p>
    <w:p w:rsidR="002B348E" w:rsidRDefault="002B348E" w:rsidP="002B348E">
      <w:pPr>
        <w:pStyle w:val="Default"/>
        <w:numPr>
          <w:ilvl w:val="0"/>
          <w:numId w:val="7"/>
        </w:numPr>
        <w:rPr>
          <w:color w:val="auto"/>
          <w:sz w:val="23"/>
          <w:szCs w:val="23"/>
        </w:rPr>
      </w:pPr>
      <w:r>
        <w:rPr>
          <w:color w:val="auto"/>
          <w:sz w:val="23"/>
          <w:szCs w:val="23"/>
        </w:rPr>
        <w:t xml:space="preserve">Potentielle Gefahren identifizieren </w:t>
      </w:r>
    </w:p>
    <w:p w:rsidR="002B348E" w:rsidRDefault="002B348E" w:rsidP="002B348E">
      <w:pPr>
        <w:pStyle w:val="Default"/>
        <w:numPr>
          <w:ilvl w:val="0"/>
          <w:numId w:val="7"/>
        </w:numPr>
        <w:rPr>
          <w:color w:val="auto"/>
          <w:sz w:val="23"/>
          <w:szCs w:val="23"/>
        </w:rPr>
      </w:pPr>
      <w:r>
        <w:rPr>
          <w:color w:val="auto"/>
          <w:sz w:val="23"/>
          <w:szCs w:val="23"/>
        </w:rPr>
        <w:t xml:space="preserve">Potenzielle Gefahren definieren </w:t>
      </w:r>
    </w:p>
    <w:p w:rsidR="002B348E" w:rsidRDefault="002B348E" w:rsidP="002B348E">
      <w:pPr>
        <w:pStyle w:val="Default"/>
        <w:numPr>
          <w:ilvl w:val="0"/>
          <w:numId w:val="7"/>
        </w:numPr>
        <w:rPr>
          <w:color w:val="auto"/>
          <w:sz w:val="23"/>
          <w:szCs w:val="23"/>
        </w:rPr>
      </w:pPr>
      <w:r>
        <w:rPr>
          <w:color w:val="auto"/>
          <w:sz w:val="23"/>
          <w:szCs w:val="23"/>
        </w:rPr>
        <w:t>Besprechen wie Gefahren überwunden werden können.</w:t>
      </w:r>
    </w:p>
    <w:p w:rsidR="002B348E" w:rsidRDefault="002B348E" w:rsidP="002B348E">
      <w:pPr>
        <w:pStyle w:val="Default"/>
        <w:ind w:left="720"/>
        <w:rPr>
          <w:color w:val="auto"/>
          <w:sz w:val="23"/>
          <w:szCs w:val="23"/>
        </w:rPr>
      </w:pPr>
      <w:r>
        <w:rPr>
          <w:color w:val="auto"/>
          <w:sz w:val="23"/>
          <w:szCs w:val="23"/>
        </w:rPr>
        <w:t xml:space="preserve"> </w:t>
      </w:r>
    </w:p>
    <w:p w:rsidR="00E2650D" w:rsidRPr="00E2650D" w:rsidRDefault="002B348E" w:rsidP="002B348E">
      <w:pPr>
        <w:rPr>
          <w:b/>
          <w:noProof/>
          <w:lang w:eastAsia="de-AT"/>
        </w:rPr>
      </w:pPr>
      <w:r w:rsidRPr="002B348E">
        <w:rPr>
          <w:b/>
          <w:noProof/>
          <w:lang w:eastAsia="de-AT"/>
        </w:rPr>
        <w:t>12. Welche Forschungsmethoden stehen Ihnen inder quantitativen Sozialforschung zur Verfügung?</w:t>
      </w:r>
      <w:r w:rsidR="00E2650D">
        <w:rPr>
          <w:noProof/>
          <w:lang w:eastAsia="de-AT"/>
        </w:rPr>
        <w:drawing>
          <wp:anchor distT="0" distB="0" distL="114300" distR="114300" simplePos="0" relativeHeight="251658240" behindDoc="1" locked="0" layoutInCell="1" allowOverlap="1" wp14:anchorId="4DA3047B" wp14:editId="01EFCF43">
            <wp:simplePos x="0" y="0"/>
            <wp:positionH relativeFrom="margin">
              <wp:align>left</wp:align>
            </wp:positionH>
            <wp:positionV relativeFrom="paragraph">
              <wp:posOffset>283210</wp:posOffset>
            </wp:positionV>
            <wp:extent cx="4700905" cy="3174365"/>
            <wp:effectExtent l="0" t="0" r="4445" b="6985"/>
            <wp:wrapTight wrapText="bothSides">
              <wp:wrapPolygon edited="0">
                <wp:start x="0" y="0"/>
                <wp:lineTo x="0" y="21518"/>
                <wp:lineTo x="21533" y="21518"/>
                <wp:lineTo x="21533"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165" t="14115" r="19728" b="16101"/>
                    <a:stretch/>
                  </pic:blipFill>
                  <pic:spPr bwMode="auto">
                    <a:xfrm>
                      <a:off x="0" y="0"/>
                      <a:ext cx="4704748" cy="31772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B348E" w:rsidRDefault="002B348E" w:rsidP="002B348E">
      <w:pPr>
        <w:rPr>
          <w:noProof/>
          <w:lang w:eastAsia="de-AT"/>
        </w:rPr>
      </w:pPr>
    </w:p>
    <w:p w:rsidR="007E0EC3" w:rsidRDefault="007E0EC3" w:rsidP="007E0EC3">
      <w:pPr>
        <w:pStyle w:val="Default"/>
        <w:numPr>
          <w:ilvl w:val="0"/>
          <w:numId w:val="9"/>
        </w:numPr>
        <w:rPr>
          <w:color w:val="auto"/>
          <w:sz w:val="23"/>
          <w:szCs w:val="23"/>
        </w:rPr>
      </w:pPr>
      <w:r>
        <w:rPr>
          <w:color w:val="auto"/>
          <w:sz w:val="23"/>
          <w:szCs w:val="23"/>
        </w:rPr>
        <w:t xml:space="preserve">Beobachtung: teilnehmend/ nicht teilnehmend, offen /verdeckt </w:t>
      </w:r>
    </w:p>
    <w:p w:rsidR="007E0EC3" w:rsidRPr="007E0EC3" w:rsidRDefault="007E0EC3" w:rsidP="007E0EC3">
      <w:pPr>
        <w:pStyle w:val="Default"/>
        <w:numPr>
          <w:ilvl w:val="0"/>
          <w:numId w:val="9"/>
        </w:numPr>
        <w:rPr>
          <w:color w:val="auto"/>
          <w:sz w:val="23"/>
          <w:szCs w:val="23"/>
        </w:rPr>
      </w:pPr>
      <w:r w:rsidRPr="007E0EC3">
        <w:rPr>
          <w:color w:val="auto"/>
          <w:sz w:val="23"/>
          <w:szCs w:val="23"/>
        </w:rPr>
        <w:t xml:space="preserve">Interviews: </w:t>
      </w:r>
      <w:proofErr w:type="spellStart"/>
      <w:r w:rsidRPr="007E0EC3">
        <w:rPr>
          <w:color w:val="auto"/>
          <w:sz w:val="23"/>
          <w:szCs w:val="23"/>
        </w:rPr>
        <w:t>face</w:t>
      </w:r>
      <w:proofErr w:type="spellEnd"/>
      <w:r w:rsidRPr="007E0EC3">
        <w:rPr>
          <w:color w:val="auto"/>
          <w:sz w:val="23"/>
          <w:szCs w:val="23"/>
        </w:rPr>
        <w:t xml:space="preserve"> </w:t>
      </w:r>
      <w:proofErr w:type="spellStart"/>
      <w:r w:rsidRPr="007E0EC3">
        <w:rPr>
          <w:color w:val="auto"/>
          <w:sz w:val="23"/>
          <w:szCs w:val="23"/>
        </w:rPr>
        <w:t>to</w:t>
      </w:r>
      <w:proofErr w:type="spellEnd"/>
      <w:r w:rsidRPr="007E0EC3">
        <w:rPr>
          <w:color w:val="auto"/>
          <w:sz w:val="23"/>
          <w:szCs w:val="23"/>
        </w:rPr>
        <w:t xml:space="preserve"> </w:t>
      </w:r>
      <w:proofErr w:type="spellStart"/>
      <w:r w:rsidRPr="007E0EC3">
        <w:rPr>
          <w:color w:val="auto"/>
          <w:sz w:val="23"/>
          <w:szCs w:val="23"/>
        </w:rPr>
        <w:t>face</w:t>
      </w:r>
      <w:proofErr w:type="spellEnd"/>
      <w:r w:rsidRPr="007E0EC3">
        <w:rPr>
          <w:color w:val="auto"/>
          <w:sz w:val="23"/>
          <w:szCs w:val="23"/>
        </w:rPr>
        <w:t xml:space="preserve"> (CAPI), Telefoninterviews (CATI) </w:t>
      </w:r>
    </w:p>
    <w:p w:rsidR="007E0EC3" w:rsidRDefault="007E0EC3" w:rsidP="007E0EC3">
      <w:pPr>
        <w:pStyle w:val="Listenabsatz"/>
        <w:numPr>
          <w:ilvl w:val="0"/>
          <w:numId w:val="8"/>
        </w:numPr>
        <w:rPr>
          <w:noProof/>
          <w:lang w:eastAsia="de-AT"/>
        </w:rPr>
      </w:pPr>
      <w:r>
        <w:rPr>
          <w:sz w:val="23"/>
          <w:szCs w:val="23"/>
        </w:rPr>
        <w:t xml:space="preserve">Fragebögen: </w:t>
      </w:r>
      <w:proofErr w:type="spellStart"/>
      <w:r>
        <w:rPr>
          <w:sz w:val="23"/>
          <w:szCs w:val="23"/>
        </w:rPr>
        <w:t>mailed</w:t>
      </w:r>
      <w:proofErr w:type="spellEnd"/>
      <w:r>
        <w:rPr>
          <w:sz w:val="23"/>
          <w:szCs w:val="23"/>
        </w:rPr>
        <w:t xml:space="preserve">/online, </w:t>
      </w:r>
      <w:proofErr w:type="spellStart"/>
      <w:r>
        <w:rPr>
          <w:sz w:val="23"/>
          <w:szCs w:val="23"/>
        </w:rPr>
        <w:t>collective</w:t>
      </w:r>
      <w:proofErr w:type="spellEnd"/>
      <w:r>
        <w:rPr>
          <w:sz w:val="23"/>
          <w:szCs w:val="23"/>
        </w:rPr>
        <w:t xml:space="preserve"> </w:t>
      </w:r>
      <w:proofErr w:type="spellStart"/>
      <w:r>
        <w:rPr>
          <w:sz w:val="23"/>
          <w:szCs w:val="23"/>
        </w:rPr>
        <w:t>administration</w:t>
      </w:r>
      <w:proofErr w:type="spellEnd"/>
      <w:r>
        <w:rPr>
          <w:sz w:val="23"/>
          <w:szCs w:val="23"/>
        </w:rPr>
        <w:t xml:space="preserve">, </w:t>
      </w:r>
      <w:proofErr w:type="spellStart"/>
      <w:r>
        <w:rPr>
          <w:sz w:val="23"/>
          <w:szCs w:val="23"/>
        </w:rPr>
        <w:t>administration</w:t>
      </w:r>
      <w:proofErr w:type="spellEnd"/>
      <w:r>
        <w:rPr>
          <w:sz w:val="23"/>
          <w:szCs w:val="23"/>
        </w:rPr>
        <w:t xml:space="preserve"> in </w:t>
      </w:r>
      <w:proofErr w:type="spellStart"/>
      <w:r>
        <w:rPr>
          <w:sz w:val="23"/>
          <w:szCs w:val="23"/>
        </w:rPr>
        <w:t>public</w:t>
      </w:r>
      <w:proofErr w:type="spellEnd"/>
      <w:r>
        <w:rPr>
          <w:sz w:val="23"/>
          <w:szCs w:val="23"/>
        </w:rPr>
        <w:t xml:space="preserve"> </w:t>
      </w:r>
      <w:proofErr w:type="spellStart"/>
      <w:r>
        <w:rPr>
          <w:sz w:val="23"/>
          <w:szCs w:val="23"/>
        </w:rPr>
        <w:t>places</w:t>
      </w:r>
      <w:proofErr w:type="spellEnd"/>
      <w:r>
        <w:rPr>
          <w:sz w:val="23"/>
          <w:szCs w:val="23"/>
        </w:rPr>
        <w:t xml:space="preserve"> </w:t>
      </w:r>
      <w:r>
        <w:t>Fragen Forschungsdesign</w:t>
      </w:r>
    </w:p>
    <w:p w:rsidR="007E0EC3" w:rsidRDefault="007E0EC3" w:rsidP="007E0EC3">
      <w:pPr>
        <w:pStyle w:val="Default"/>
        <w:pageBreakBefore/>
        <w:numPr>
          <w:ilvl w:val="0"/>
          <w:numId w:val="8"/>
        </w:numPr>
        <w:rPr>
          <w:rFonts w:cstheme="minorBidi"/>
          <w:color w:val="auto"/>
          <w:sz w:val="23"/>
          <w:szCs w:val="23"/>
        </w:rPr>
      </w:pPr>
      <w:r>
        <w:rPr>
          <w:rFonts w:cstheme="minorBidi"/>
          <w:color w:val="auto"/>
          <w:sz w:val="23"/>
          <w:szCs w:val="23"/>
        </w:rPr>
        <w:lastRenderedPageBreak/>
        <w:t>Sekundärdaten: Verfügbarkeit, Format, Qualität (</w:t>
      </w:r>
      <w:proofErr w:type="spellStart"/>
      <w:r>
        <w:rPr>
          <w:rFonts w:cstheme="minorBidi"/>
          <w:color w:val="auto"/>
          <w:sz w:val="23"/>
          <w:szCs w:val="23"/>
        </w:rPr>
        <w:t>Reabilität</w:t>
      </w:r>
      <w:proofErr w:type="spellEnd"/>
      <w:r>
        <w:rPr>
          <w:rFonts w:cstheme="minorBidi"/>
          <w:color w:val="auto"/>
          <w:sz w:val="23"/>
          <w:szCs w:val="23"/>
        </w:rPr>
        <w:t xml:space="preserve">, Validität) </w:t>
      </w:r>
    </w:p>
    <w:p w:rsidR="007E0EC3" w:rsidRDefault="007E0EC3" w:rsidP="007E0EC3">
      <w:pPr>
        <w:rPr>
          <w:noProof/>
          <w:lang w:eastAsia="de-AT"/>
        </w:rPr>
      </w:pPr>
    </w:p>
    <w:p w:rsidR="007E0EC3" w:rsidRDefault="007E0EC3" w:rsidP="007E0EC3">
      <w:pPr>
        <w:pStyle w:val="Default"/>
        <w:rPr>
          <w:color w:val="auto"/>
          <w:sz w:val="23"/>
          <w:szCs w:val="23"/>
        </w:rPr>
      </w:pPr>
      <w:r>
        <w:rPr>
          <w:b/>
          <w:bCs/>
          <w:color w:val="auto"/>
          <w:sz w:val="23"/>
          <w:szCs w:val="23"/>
        </w:rPr>
        <w:t xml:space="preserve">13. Wodurch zeichnet sich die Objektivität eines Messinstruments aus? </w:t>
      </w:r>
    </w:p>
    <w:p w:rsidR="007E0EC3" w:rsidRDefault="007E0EC3" w:rsidP="007E0EC3">
      <w:pPr>
        <w:pStyle w:val="Default"/>
        <w:rPr>
          <w:color w:val="auto"/>
          <w:sz w:val="23"/>
          <w:szCs w:val="23"/>
        </w:rPr>
      </w:pPr>
      <w:r>
        <w:rPr>
          <w:color w:val="auto"/>
          <w:sz w:val="23"/>
          <w:szCs w:val="23"/>
        </w:rPr>
        <w:t xml:space="preserve">Objektivität zeigt an, inwieweit ein Untersuchungsergebnis unabhängig vom Messinstrument, der Untersuchungsperson der Untersuchungssituation und der Personen ist. </w:t>
      </w:r>
    </w:p>
    <w:p w:rsidR="007E0EC3" w:rsidRDefault="007E0EC3" w:rsidP="007E0EC3">
      <w:pPr>
        <w:pStyle w:val="Default"/>
        <w:rPr>
          <w:color w:val="auto"/>
          <w:sz w:val="23"/>
          <w:szCs w:val="23"/>
        </w:rPr>
      </w:pPr>
      <w:r>
        <w:rPr>
          <w:color w:val="auto"/>
          <w:sz w:val="23"/>
          <w:szCs w:val="23"/>
        </w:rPr>
        <w:t xml:space="preserve">Bezogen auf das Messinstrument geht es dabei um: </w:t>
      </w:r>
    </w:p>
    <w:p w:rsidR="007E0EC3" w:rsidRDefault="007E0EC3" w:rsidP="007E0EC3">
      <w:pPr>
        <w:pStyle w:val="Default"/>
        <w:numPr>
          <w:ilvl w:val="0"/>
          <w:numId w:val="10"/>
        </w:numPr>
        <w:rPr>
          <w:color w:val="auto"/>
          <w:sz w:val="23"/>
          <w:szCs w:val="23"/>
        </w:rPr>
      </w:pPr>
      <w:r>
        <w:rPr>
          <w:color w:val="auto"/>
          <w:sz w:val="23"/>
          <w:szCs w:val="23"/>
        </w:rPr>
        <w:t xml:space="preserve">Lesbarkeit </w:t>
      </w:r>
    </w:p>
    <w:p w:rsidR="007E0EC3" w:rsidRDefault="007E0EC3" w:rsidP="007E0EC3">
      <w:pPr>
        <w:pStyle w:val="Default"/>
        <w:numPr>
          <w:ilvl w:val="0"/>
          <w:numId w:val="10"/>
        </w:numPr>
        <w:rPr>
          <w:color w:val="auto"/>
          <w:sz w:val="23"/>
          <w:szCs w:val="23"/>
        </w:rPr>
      </w:pPr>
      <w:r w:rsidRPr="007E0EC3">
        <w:rPr>
          <w:color w:val="auto"/>
          <w:sz w:val="23"/>
          <w:szCs w:val="23"/>
        </w:rPr>
        <w:t xml:space="preserve">Verständlichkeit </w:t>
      </w:r>
    </w:p>
    <w:p w:rsidR="007E0EC3" w:rsidRDefault="007E0EC3" w:rsidP="007E0EC3">
      <w:pPr>
        <w:pStyle w:val="Default"/>
        <w:numPr>
          <w:ilvl w:val="0"/>
          <w:numId w:val="10"/>
        </w:numPr>
        <w:rPr>
          <w:color w:val="auto"/>
          <w:sz w:val="23"/>
          <w:szCs w:val="23"/>
        </w:rPr>
      </w:pPr>
      <w:r w:rsidRPr="007E0EC3">
        <w:rPr>
          <w:color w:val="auto"/>
          <w:sz w:val="23"/>
          <w:szCs w:val="23"/>
        </w:rPr>
        <w:t xml:space="preserve">Korrektes erinnern </w:t>
      </w:r>
    </w:p>
    <w:p w:rsidR="007E0EC3" w:rsidRDefault="007E0EC3" w:rsidP="007E0EC3">
      <w:pPr>
        <w:pStyle w:val="Default"/>
        <w:numPr>
          <w:ilvl w:val="0"/>
          <w:numId w:val="10"/>
        </w:numPr>
        <w:rPr>
          <w:color w:val="auto"/>
          <w:sz w:val="23"/>
          <w:szCs w:val="23"/>
        </w:rPr>
      </w:pPr>
      <w:r w:rsidRPr="007E0EC3">
        <w:rPr>
          <w:color w:val="auto"/>
          <w:sz w:val="23"/>
          <w:szCs w:val="23"/>
        </w:rPr>
        <w:t xml:space="preserve">Übersetzbarkeit </w:t>
      </w:r>
    </w:p>
    <w:p w:rsidR="007E0EC3" w:rsidRDefault="007E0EC3" w:rsidP="007E0EC3">
      <w:pPr>
        <w:pStyle w:val="Default"/>
        <w:rPr>
          <w:color w:val="auto"/>
          <w:sz w:val="23"/>
          <w:szCs w:val="23"/>
        </w:rPr>
      </w:pPr>
    </w:p>
    <w:p w:rsidR="007E0EC3" w:rsidRPr="007E0EC3" w:rsidRDefault="007E0EC3" w:rsidP="007E0EC3">
      <w:pPr>
        <w:pStyle w:val="Default"/>
        <w:rPr>
          <w:b/>
          <w:color w:val="auto"/>
          <w:sz w:val="23"/>
          <w:szCs w:val="23"/>
        </w:rPr>
      </w:pPr>
      <w:r w:rsidRPr="007E0EC3">
        <w:rPr>
          <w:b/>
          <w:color w:val="auto"/>
          <w:sz w:val="23"/>
          <w:szCs w:val="23"/>
        </w:rPr>
        <w:t xml:space="preserve">14. </w:t>
      </w:r>
      <w:r w:rsidRPr="007E0EC3">
        <w:rPr>
          <w:b/>
          <w:bCs/>
          <w:color w:val="auto"/>
          <w:sz w:val="23"/>
          <w:szCs w:val="23"/>
        </w:rPr>
        <w:t xml:space="preserve">Was </w:t>
      </w:r>
      <w:r>
        <w:rPr>
          <w:b/>
          <w:bCs/>
          <w:color w:val="auto"/>
          <w:sz w:val="23"/>
          <w:szCs w:val="23"/>
        </w:rPr>
        <w:t>bedeutet der Begriff Reliabilitä</w:t>
      </w:r>
      <w:r w:rsidRPr="007E0EC3">
        <w:rPr>
          <w:b/>
          <w:bCs/>
          <w:color w:val="auto"/>
          <w:sz w:val="23"/>
          <w:szCs w:val="23"/>
        </w:rPr>
        <w:t xml:space="preserve">t? </w:t>
      </w:r>
    </w:p>
    <w:p w:rsidR="007E0EC3" w:rsidRDefault="007E0EC3" w:rsidP="007E0EC3">
      <w:pPr>
        <w:pStyle w:val="Default"/>
        <w:rPr>
          <w:color w:val="auto"/>
          <w:sz w:val="23"/>
          <w:szCs w:val="23"/>
        </w:rPr>
      </w:pPr>
      <w:r>
        <w:rPr>
          <w:color w:val="auto"/>
          <w:sz w:val="23"/>
          <w:szCs w:val="23"/>
        </w:rPr>
        <w:t xml:space="preserve">Reliabilität (Zuverlässigkeit) zeigt an, wie verlässlich ein Test misst </w:t>
      </w:r>
    </w:p>
    <w:p w:rsidR="007E0EC3" w:rsidRPr="007E0EC3" w:rsidRDefault="007E0EC3" w:rsidP="007E0EC3">
      <w:pPr>
        <w:pStyle w:val="Default"/>
        <w:rPr>
          <w:color w:val="auto"/>
          <w:sz w:val="23"/>
          <w:szCs w:val="23"/>
        </w:rPr>
      </w:pPr>
    </w:p>
    <w:p w:rsidR="007E0EC3" w:rsidRDefault="007E0EC3" w:rsidP="007E0EC3">
      <w:pPr>
        <w:pStyle w:val="Default"/>
        <w:rPr>
          <w:color w:val="auto"/>
          <w:sz w:val="23"/>
          <w:szCs w:val="23"/>
        </w:rPr>
      </w:pPr>
      <w:r>
        <w:rPr>
          <w:b/>
          <w:bCs/>
          <w:color w:val="auto"/>
          <w:sz w:val="23"/>
          <w:szCs w:val="23"/>
        </w:rPr>
        <w:t xml:space="preserve">15. Welche gängigen Formen der Reliabilitätsüberprüfung gibt es? </w:t>
      </w:r>
    </w:p>
    <w:p w:rsidR="007E0EC3" w:rsidRDefault="007E0EC3" w:rsidP="007E0EC3">
      <w:pPr>
        <w:pStyle w:val="Default"/>
        <w:numPr>
          <w:ilvl w:val="0"/>
          <w:numId w:val="11"/>
        </w:numPr>
        <w:rPr>
          <w:color w:val="auto"/>
          <w:sz w:val="23"/>
          <w:szCs w:val="23"/>
        </w:rPr>
      </w:pPr>
      <w:r>
        <w:rPr>
          <w:color w:val="auto"/>
          <w:sz w:val="23"/>
          <w:szCs w:val="23"/>
        </w:rPr>
        <w:t xml:space="preserve">Interne Konsistenz: durchschnittliche Korrelation zwischen den Items einer Skala </w:t>
      </w:r>
    </w:p>
    <w:p w:rsidR="007E0EC3" w:rsidRDefault="007E0EC3" w:rsidP="007E0EC3">
      <w:pPr>
        <w:pStyle w:val="Default"/>
        <w:numPr>
          <w:ilvl w:val="0"/>
          <w:numId w:val="11"/>
        </w:numPr>
        <w:rPr>
          <w:color w:val="auto"/>
          <w:sz w:val="23"/>
          <w:szCs w:val="23"/>
        </w:rPr>
      </w:pPr>
      <w:r>
        <w:rPr>
          <w:color w:val="auto"/>
          <w:sz w:val="23"/>
          <w:szCs w:val="23"/>
        </w:rPr>
        <w:t>Testhalbierungsmethode (Split-Half-Methode)</w:t>
      </w:r>
    </w:p>
    <w:p w:rsidR="007E0EC3" w:rsidRDefault="007E0EC3" w:rsidP="007E0EC3">
      <w:pPr>
        <w:pStyle w:val="Default"/>
        <w:numPr>
          <w:ilvl w:val="0"/>
          <w:numId w:val="11"/>
        </w:numPr>
        <w:rPr>
          <w:color w:val="auto"/>
          <w:sz w:val="23"/>
          <w:szCs w:val="23"/>
        </w:rPr>
      </w:pPr>
      <w:r>
        <w:rPr>
          <w:color w:val="auto"/>
          <w:sz w:val="23"/>
          <w:szCs w:val="23"/>
        </w:rPr>
        <w:t xml:space="preserve">Reproduzierbarkeit; </w:t>
      </w:r>
      <w:r w:rsidRPr="007E0EC3">
        <w:rPr>
          <w:color w:val="auto"/>
          <w:sz w:val="23"/>
          <w:szCs w:val="23"/>
        </w:rPr>
        <w:t>Test-</w:t>
      </w:r>
      <w:proofErr w:type="spellStart"/>
      <w:r w:rsidRPr="007E0EC3">
        <w:rPr>
          <w:color w:val="auto"/>
          <w:sz w:val="23"/>
          <w:szCs w:val="23"/>
        </w:rPr>
        <w:t>Retest</w:t>
      </w:r>
      <w:proofErr w:type="spellEnd"/>
      <w:r w:rsidRPr="007E0EC3">
        <w:rPr>
          <w:color w:val="auto"/>
          <w:sz w:val="23"/>
          <w:szCs w:val="23"/>
        </w:rPr>
        <w:t xml:space="preserve"> Reliabilität </w:t>
      </w:r>
    </w:p>
    <w:p w:rsidR="007E0EC3" w:rsidRPr="007E0EC3" w:rsidRDefault="007E0EC3" w:rsidP="007E0EC3">
      <w:pPr>
        <w:pStyle w:val="Default"/>
        <w:ind w:left="720"/>
        <w:rPr>
          <w:color w:val="auto"/>
          <w:sz w:val="23"/>
          <w:szCs w:val="23"/>
        </w:rPr>
      </w:pPr>
    </w:p>
    <w:p w:rsidR="007E0EC3" w:rsidRDefault="007E0EC3" w:rsidP="007E0EC3">
      <w:pPr>
        <w:pStyle w:val="Default"/>
        <w:rPr>
          <w:color w:val="auto"/>
          <w:sz w:val="23"/>
          <w:szCs w:val="23"/>
        </w:rPr>
      </w:pPr>
      <w:r>
        <w:rPr>
          <w:b/>
          <w:bCs/>
          <w:color w:val="auto"/>
          <w:sz w:val="23"/>
          <w:szCs w:val="23"/>
        </w:rPr>
        <w:t xml:space="preserve">16. Was bedeutet der Begriff Validität? </w:t>
      </w:r>
    </w:p>
    <w:p w:rsidR="007E0EC3" w:rsidRDefault="007E0EC3" w:rsidP="007E0EC3">
      <w:pPr>
        <w:pStyle w:val="Default"/>
        <w:numPr>
          <w:ilvl w:val="0"/>
          <w:numId w:val="12"/>
        </w:numPr>
        <w:rPr>
          <w:color w:val="auto"/>
          <w:sz w:val="23"/>
          <w:szCs w:val="23"/>
        </w:rPr>
      </w:pPr>
      <w:r>
        <w:rPr>
          <w:color w:val="auto"/>
          <w:sz w:val="23"/>
          <w:szCs w:val="23"/>
        </w:rPr>
        <w:t xml:space="preserve">Validität (Gültigkeit) zeigt an, ob ein Test misst, was er messen soll </w:t>
      </w:r>
    </w:p>
    <w:p w:rsidR="007E0EC3" w:rsidRDefault="007E0EC3" w:rsidP="007E0EC3">
      <w:pPr>
        <w:pStyle w:val="Default"/>
        <w:numPr>
          <w:ilvl w:val="0"/>
          <w:numId w:val="12"/>
        </w:numPr>
        <w:rPr>
          <w:color w:val="auto"/>
          <w:sz w:val="23"/>
          <w:szCs w:val="23"/>
        </w:rPr>
      </w:pPr>
      <w:r>
        <w:rPr>
          <w:color w:val="auto"/>
          <w:sz w:val="23"/>
          <w:szCs w:val="23"/>
        </w:rPr>
        <w:t>Prozess der Hypothesentestung</w:t>
      </w:r>
    </w:p>
    <w:p w:rsidR="007E0EC3" w:rsidRDefault="007E0EC3" w:rsidP="007E0EC3">
      <w:pPr>
        <w:pStyle w:val="Default"/>
        <w:numPr>
          <w:ilvl w:val="0"/>
          <w:numId w:val="12"/>
        </w:numPr>
        <w:rPr>
          <w:color w:val="auto"/>
          <w:sz w:val="23"/>
          <w:szCs w:val="23"/>
        </w:rPr>
      </w:pPr>
      <w:r>
        <w:rPr>
          <w:color w:val="auto"/>
          <w:sz w:val="23"/>
          <w:szCs w:val="23"/>
        </w:rPr>
        <w:t>Gilt nur bezogen auf den jeweiligen Kontext und für die jeweilige Studienpopulation</w:t>
      </w:r>
    </w:p>
    <w:p w:rsidR="007E0EC3" w:rsidRDefault="007E0EC3" w:rsidP="007E0EC3">
      <w:pPr>
        <w:pStyle w:val="Default"/>
        <w:rPr>
          <w:color w:val="auto"/>
          <w:sz w:val="23"/>
          <w:szCs w:val="23"/>
        </w:rPr>
      </w:pPr>
      <w:r>
        <w:rPr>
          <w:color w:val="auto"/>
          <w:sz w:val="23"/>
          <w:szCs w:val="23"/>
        </w:rPr>
        <w:t>3 Arten/Formen siehe unten</w:t>
      </w:r>
    </w:p>
    <w:p w:rsidR="007E0EC3" w:rsidRDefault="007E0EC3" w:rsidP="007E0EC3">
      <w:pPr>
        <w:pStyle w:val="Default"/>
        <w:rPr>
          <w:color w:val="auto"/>
          <w:sz w:val="23"/>
          <w:szCs w:val="23"/>
        </w:rPr>
      </w:pPr>
    </w:p>
    <w:p w:rsidR="007E0EC3" w:rsidRDefault="007E0EC3" w:rsidP="007E0EC3">
      <w:pPr>
        <w:pStyle w:val="Default"/>
        <w:rPr>
          <w:b/>
          <w:bCs/>
          <w:color w:val="auto"/>
          <w:sz w:val="23"/>
          <w:szCs w:val="23"/>
        </w:rPr>
      </w:pPr>
      <w:r>
        <w:rPr>
          <w:b/>
          <w:bCs/>
          <w:color w:val="auto"/>
          <w:sz w:val="23"/>
          <w:szCs w:val="23"/>
        </w:rPr>
        <w:t xml:space="preserve">17. Welche unterschiedlichen Formen der Validität gibt es? </w:t>
      </w:r>
    </w:p>
    <w:p w:rsidR="007E0EC3" w:rsidRDefault="007E0EC3" w:rsidP="007E0EC3">
      <w:pPr>
        <w:pStyle w:val="Default"/>
        <w:rPr>
          <w:color w:val="auto"/>
          <w:sz w:val="23"/>
          <w:szCs w:val="23"/>
        </w:rPr>
      </w:pPr>
    </w:p>
    <w:p w:rsidR="007E0EC3" w:rsidRDefault="007E0EC3" w:rsidP="007E0EC3">
      <w:pPr>
        <w:pStyle w:val="Default"/>
        <w:rPr>
          <w:color w:val="auto"/>
          <w:sz w:val="23"/>
          <w:szCs w:val="23"/>
        </w:rPr>
      </w:pPr>
      <w:r>
        <w:rPr>
          <w:b/>
          <w:bCs/>
          <w:color w:val="auto"/>
          <w:sz w:val="23"/>
          <w:szCs w:val="23"/>
        </w:rPr>
        <w:t>Inhaltsvali</w:t>
      </w:r>
      <w:r w:rsidR="00EE536D">
        <w:rPr>
          <w:b/>
          <w:bCs/>
          <w:color w:val="auto"/>
          <w:sz w:val="23"/>
          <w:szCs w:val="23"/>
        </w:rPr>
        <w:t>di</w:t>
      </w:r>
      <w:bookmarkStart w:id="0" w:name="_GoBack"/>
      <w:bookmarkEnd w:id="0"/>
      <w:r>
        <w:rPr>
          <w:b/>
          <w:bCs/>
          <w:color w:val="auto"/>
          <w:sz w:val="23"/>
          <w:szCs w:val="23"/>
        </w:rPr>
        <w:t>tät</w:t>
      </w:r>
      <w:r>
        <w:rPr>
          <w:color w:val="auto"/>
          <w:sz w:val="23"/>
          <w:szCs w:val="23"/>
        </w:rPr>
        <w:t xml:space="preserve">: zeigt an ob das Instrument die gewünschten Inhalte erfasst. Ob alle wichtigen und Themenbezogenen Inhalte und Domänen abbilden. </w:t>
      </w:r>
    </w:p>
    <w:p w:rsidR="007E0EC3" w:rsidRDefault="007E0EC3" w:rsidP="007E0EC3">
      <w:pPr>
        <w:pStyle w:val="Default"/>
        <w:rPr>
          <w:color w:val="auto"/>
          <w:sz w:val="23"/>
          <w:szCs w:val="23"/>
        </w:rPr>
      </w:pPr>
      <w:proofErr w:type="spellStart"/>
      <w:r>
        <w:rPr>
          <w:b/>
          <w:bCs/>
          <w:color w:val="auto"/>
          <w:sz w:val="23"/>
          <w:szCs w:val="23"/>
        </w:rPr>
        <w:t>Kriteriumsvalidität</w:t>
      </w:r>
      <w:proofErr w:type="spellEnd"/>
      <w:r>
        <w:rPr>
          <w:color w:val="auto"/>
          <w:sz w:val="23"/>
          <w:szCs w:val="23"/>
        </w:rPr>
        <w:t xml:space="preserve">: zeigt an ob das Instrument zur Vorhersage bestimmter Kriteriums variablen/ Zielvariablen geeignet ist. </w:t>
      </w:r>
    </w:p>
    <w:p w:rsidR="00CF4B62" w:rsidRDefault="007E0EC3" w:rsidP="00CF4B62">
      <w:pPr>
        <w:pStyle w:val="Default"/>
        <w:rPr>
          <w:color w:val="auto"/>
          <w:sz w:val="23"/>
          <w:szCs w:val="23"/>
        </w:rPr>
      </w:pPr>
      <w:r>
        <w:rPr>
          <w:b/>
          <w:bCs/>
          <w:color w:val="auto"/>
          <w:sz w:val="23"/>
          <w:szCs w:val="23"/>
        </w:rPr>
        <w:t xml:space="preserve">Konstruktvalidität: </w:t>
      </w:r>
      <w:r>
        <w:rPr>
          <w:color w:val="auto"/>
          <w:sz w:val="23"/>
          <w:szCs w:val="23"/>
        </w:rPr>
        <w:t>zeigt an wie verlässlich das Instrument das misst was es messen soll</w:t>
      </w:r>
    </w:p>
    <w:p w:rsidR="00CF4B62" w:rsidRDefault="00CF4B62" w:rsidP="00CF4B62">
      <w:pPr>
        <w:pStyle w:val="Default"/>
        <w:rPr>
          <w:color w:val="auto"/>
          <w:sz w:val="23"/>
          <w:szCs w:val="23"/>
        </w:rPr>
      </w:pPr>
    </w:p>
    <w:p w:rsidR="00CF4B62" w:rsidRPr="00CF4B62" w:rsidRDefault="00CF4B62" w:rsidP="00CF4B62">
      <w:pPr>
        <w:pStyle w:val="Default"/>
        <w:rPr>
          <w:b/>
          <w:bCs/>
          <w:color w:val="auto"/>
          <w:sz w:val="23"/>
          <w:szCs w:val="23"/>
        </w:rPr>
      </w:pPr>
      <w:r w:rsidRPr="00CF4B62">
        <w:rPr>
          <w:b/>
          <w:bCs/>
          <w:color w:val="auto"/>
          <w:sz w:val="23"/>
          <w:szCs w:val="23"/>
        </w:rPr>
        <w:t xml:space="preserve">18. </w:t>
      </w:r>
      <w:r>
        <w:rPr>
          <w:b/>
          <w:bCs/>
          <w:color w:val="auto"/>
          <w:sz w:val="23"/>
          <w:szCs w:val="23"/>
        </w:rPr>
        <w:t xml:space="preserve">Was muss bei der Wahl einer Stichprobe beachtet werden? </w:t>
      </w:r>
    </w:p>
    <w:p w:rsidR="00733B25" w:rsidRDefault="00733B25" w:rsidP="00733B25">
      <w:pPr>
        <w:pStyle w:val="Default"/>
        <w:numPr>
          <w:ilvl w:val="0"/>
          <w:numId w:val="13"/>
        </w:numPr>
        <w:rPr>
          <w:color w:val="auto"/>
          <w:sz w:val="23"/>
          <w:szCs w:val="23"/>
        </w:rPr>
      </w:pPr>
      <w:r>
        <w:rPr>
          <w:color w:val="auto"/>
          <w:sz w:val="23"/>
          <w:szCs w:val="23"/>
        </w:rPr>
        <w:t>Ziel der Studie: Schätzung oder Testung</w:t>
      </w:r>
    </w:p>
    <w:p w:rsidR="00733B25" w:rsidRDefault="00733B25" w:rsidP="00733B25">
      <w:pPr>
        <w:pStyle w:val="Default"/>
        <w:numPr>
          <w:ilvl w:val="0"/>
          <w:numId w:val="13"/>
        </w:numPr>
        <w:rPr>
          <w:color w:val="auto"/>
          <w:sz w:val="23"/>
          <w:szCs w:val="23"/>
        </w:rPr>
      </w:pPr>
      <w:r w:rsidRPr="00CD2E55">
        <w:rPr>
          <w:color w:val="auto"/>
          <w:sz w:val="23"/>
          <w:szCs w:val="23"/>
        </w:rPr>
        <w:t>Gewüns</w:t>
      </w:r>
      <w:r>
        <w:rPr>
          <w:color w:val="auto"/>
          <w:sz w:val="23"/>
          <w:szCs w:val="23"/>
        </w:rPr>
        <w:t>chte Schätz und Testgenauigkeit</w:t>
      </w:r>
    </w:p>
    <w:p w:rsidR="00733B25" w:rsidRDefault="00733B25" w:rsidP="00733B25">
      <w:pPr>
        <w:pStyle w:val="Default"/>
        <w:numPr>
          <w:ilvl w:val="0"/>
          <w:numId w:val="13"/>
        </w:numPr>
        <w:rPr>
          <w:color w:val="auto"/>
          <w:sz w:val="23"/>
          <w:szCs w:val="23"/>
        </w:rPr>
      </w:pPr>
      <w:r>
        <w:rPr>
          <w:color w:val="auto"/>
          <w:sz w:val="23"/>
          <w:szCs w:val="23"/>
        </w:rPr>
        <w:t xml:space="preserve">Streuung der Daten in </w:t>
      </w:r>
      <w:r w:rsidRPr="00CD2E55">
        <w:rPr>
          <w:color w:val="auto"/>
          <w:sz w:val="23"/>
          <w:szCs w:val="23"/>
        </w:rPr>
        <w:t xml:space="preserve">der Grundgesamtheit </w:t>
      </w:r>
    </w:p>
    <w:p w:rsidR="00733B25" w:rsidRDefault="00733B25" w:rsidP="00733B25">
      <w:pPr>
        <w:pStyle w:val="Default"/>
        <w:numPr>
          <w:ilvl w:val="0"/>
          <w:numId w:val="13"/>
        </w:numPr>
        <w:rPr>
          <w:color w:val="auto"/>
          <w:sz w:val="23"/>
          <w:szCs w:val="23"/>
        </w:rPr>
      </w:pPr>
      <w:r>
        <w:rPr>
          <w:color w:val="auto"/>
          <w:sz w:val="23"/>
          <w:szCs w:val="23"/>
        </w:rPr>
        <w:t>Relative Häufigkeiten</w:t>
      </w:r>
    </w:p>
    <w:p w:rsidR="00733B25" w:rsidRDefault="00733B25" w:rsidP="00733B25">
      <w:pPr>
        <w:pStyle w:val="Default"/>
        <w:numPr>
          <w:ilvl w:val="0"/>
          <w:numId w:val="13"/>
        </w:numPr>
        <w:rPr>
          <w:color w:val="auto"/>
          <w:sz w:val="23"/>
          <w:szCs w:val="23"/>
        </w:rPr>
      </w:pPr>
      <w:r w:rsidRPr="00CD2E55">
        <w:rPr>
          <w:color w:val="auto"/>
          <w:sz w:val="23"/>
          <w:szCs w:val="23"/>
        </w:rPr>
        <w:t xml:space="preserve">Normalverteilung der interessierten Größen </w:t>
      </w:r>
    </w:p>
    <w:p w:rsidR="00733B25" w:rsidRDefault="00733B25" w:rsidP="00733B25">
      <w:pPr>
        <w:pStyle w:val="Default"/>
        <w:numPr>
          <w:ilvl w:val="0"/>
          <w:numId w:val="13"/>
        </w:numPr>
        <w:rPr>
          <w:color w:val="auto"/>
          <w:sz w:val="23"/>
          <w:szCs w:val="23"/>
        </w:rPr>
      </w:pPr>
      <w:r>
        <w:rPr>
          <w:color w:val="auto"/>
          <w:sz w:val="23"/>
          <w:szCs w:val="23"/>
        </w:rPr>
        <w:t>Größe der Grundgesamtheit</w:t>
      </w:r>
    </w:p>
    <w:p w:rsidR="00733B25" w:rsidRDefault="00733B25" w:rsidP="00733B25">
      <w:pPr>
        <w:pStyle w:val="Default"/>
        <w:numPr>
          <w:ilvl w:val="0"/>
          <w:numId w:val="13"/>
        </w:numPr>
        <w:rPr>
          <w:color w:val="auto"/>
          <w:sz w:val="23"/>
          <w:szCs w:val="23"/>
        </w:rPr>
      </w:pPr>
      <w:r w:rsidRPr="00CD2E55">
        <w:rPr>
          <w:color w:val="auto"/>
          <w:sz w:val="23"/>
          <w:szCs w:val="23"/>
        </w:rPr>
        <w:t xml:space="preserve">Inhaltliche/sachliche Relevanz </w:t>
      </w:r>
    </w:p>
    <w:p w:rsidR="00733B25" w:rsidRDefault="00733B25" w:rsidP="00733B25">
      <w:pPr>
        <w:pStyle w:val="Default"/>
        <w:numPr>
          <w:ilvl w:val="0"/>
          <w:numId w:val="13"/>
        </w:numPr>
        <w:rPr>
          <w:color w:val="auto"/>
          <w:sz w:val="23"/>
          <w:szCs w:val="23"/>
        </w:rPr>
      </w:pPr>
      <w:r w:rsidRPr="00CD2E55">
        <w:rPr>
          <w:color w:val="auto"/>
          <w:sz w:val="23"/>
          <w:szCs w:val="23"/>
        </w:rPr>
        <w:t xml:space="preserve">Statistische Relevanz </w:t>
      </w:r>
      <w:r>
        <w:rPr>
          <w:color w:val="auto"/>
          <w:sz w:val="23"/>
          <w:szCs w:val="23"/>
        </w:rPr>
        <w:t>(Fehlerwahrscheinlichkeiten; einseitige/zweiseitige Testung</w:t>
      </w:r>
    </w:p>
    <w:p w:rsidR="008859EA" w:rsidRPr="00CD2E55" w:rsidRDefault="008859EA" w:rsidP="008859EA">
      <w:pPr>
        <w:pStyle w:val="Default"/>
        <w:ind w:left="720"/>
        <w:rPr>
          <w:color w:val="auto"/>
          <w:sz w:val="23"/>
          <w:szCs w:val="23"/>
        </w:rPr>
      </w:pPr>
    </w:p>
    <w:p w:rsidR="00CF4B62" w:rsidRPr="008859EA" w:rsidRDefault="008859EA" w:rsidP="00733B25">
      <w:pPr>
        <w:pStyle w:val="Default"/>
        <w:rPr>
          <w:b/>
          <w:color w:val="auto"/>
          <w:sz w:val="23"/>
          <w:szCs w:val="23"/>
        </w:rPr>
      </w:pPr>
      <w:r w:rsidRPr="008859EA">
        <w:rPr>
          <w:b/>
          <w:color w:val="auto"/>
          <w:sz w:val="23"/>
          <w:szCs w:val="23"/>
        </w:rPr>
        <w:t>19. Wovon hängt die Größe der Stichprobe ab?</w:t>
      </w:r>
    </w:p>
    <w:p w:rsidR="008859EA" w:rsidRDefault="00117E9C" w:rsidP="00733B25">
      <w:pPr>
        <w:pStyle w:val="Default"/>
        <w:rPr>
          <w:color w:val="auto"/>
          <w:sz w:val="23"/>
          <w:szCs w:val="23"/>
        </w:rPr>
      </w:pPr>
      <w:r>
        <w:rPr>
          <w:color w:val="auto"/>
          <w:sz w:val="23"/>
          <w:szCs w:val="23"/>
        </w:rPr>
        <w:t>Von der Grundgesamtheit; Aussagekraft, Genauigkeit, s.o.</w:t>
      </w:r>
    </w:p>
    <w:p w:rsidR="00117E9C" w:rsidRDefault="00117E9C" w:rsidP="00733B25">
      <w:pPr>
        <w:pStyle w:val="Default"/>
        <w:rPr>
          <w:color w:val="auto"/>
          <w:sz w:val="23"/>
          <w:szCs w:val="23"/>
        </w:rPr>
      </w:pPr>
    </w:p>
    <w:p w:rsidR="00117E9C" w:rsidRPr="00117E9C" w:rsidRDefault="00117E9C" w:rsidP="00733B25">
      <w:pPr>
        <w:pStyle w:val="Default"/>
        <w:rPr>
          <w:b/>
          <w:color w:val="auto"/>
          <w:sz w:val="23"/>
          <w:szCs w:val="23"/>
        </w:rPr>
      </w:pPr>
      <w:r w:rsidRPr="00117E9C">
        <w:rPr>
          <w:b/>
          <w:color w:val="auto"/>
          <w:sz w:val="23"/>
          <w:szCs w:val="23"/>
        </w:rPr>
        <w:t>20. Welche Schritte sind für die Entwicklung eines Messinstruments notwendig?</w:t>
      </w:r>
      <w:r>
        <w:rPr>
          <w:b/>
          <w:color w:val="auto"/>
          <w:sz w:val="23"/>
          <w:szCs w:val="23"/>
        </w:rPr>
        <w:t xml:space="preserve"> </w:t>
      </w:r>
      <w:proofErr w:type="spellStart"/>
      <w:r>
        <w:rPr>
          <w:b/>
          <w:color w:val="auto"/>
          <w:sz w:val="23"/>
          <w:szCs w:val="23"/>
        </w:rPr>
        <w:t>zB</w:t>
      </w:r>
      <w:proofErr w:type="spellEnd"/>
      <w:r>
        <w:rPr>
          <w:b/>
          <w:color w:val="auto"/>
          <w:sz w:val="23"/>
          <w:szCs w:val="23"/>
        </w:rPr>
        <w:t>. Fragebogenentwicklung</w:t>
      </w:r>
    </w:p>
    <w:p w:rsidR="00117E9C" w:rsidRDefault="00117E9C" w:rsidP="00117E9C">
      <w:pPr>
        <w:pStyle w:val="Default"/>
        <w:spacing w:after="22"/>
        <w:rPr>
          <w:color w:val="auto"/>
          <w:sz w:val="23"/>
          <w:szCs w:val="23"/>
        </w:rPr>
      </w:pPr>
      <w:r>
        <w:rPr>
          <w:color w:val="auto"/>
          <w:sz w:val="23"/>
          <w:szCs w:val="23"/>
        </w:rPr>
        <w:t xml:space="preserve">1. Erarbeitung konzeptueller Grundlagen </w:t>
      </w:r>
    </w:p>
    <w:p w:rsidR="00117E9C" w:rsidRDefault="00117E9C" w:rsidP="00117E9C">
      <w:pPr>
        <w:pStyle w:val="Default"/>
        <w:spacing w:after="22"/>
        <w:rPr>
          <w:color w:val="auto"/>
          <w:sz w:val="23"/>
          <w:szCs w:val="23"/>
        </w:rPr>
      </w:pPr>
      <w:r>
        <w:rPr>
          <w:color w:val="auto"/>
          <w:sz w:val="23"/>
          <w:szCs w:val="23"/>
        </w:rPr>
        <w:lastRenderedPageBreak/>
        <w:t xml:space="preserve">2. Auswahl geeigneter Indikatoren </w:t>
      </w:r>
    </w:p>
    <w:p w:rsidR="00117E9C" w:rsidRDefault="00117E9C" w:rsidP="00117E9C">
      <w:pPr>
        <w:pStyle w:val="Default"/>
        <w:spacing w:after="22"/>
        <w:rPr>
          <w:color w:val="auto"/>
          <w:sz w:val="23"/>
          <w:szCs w:val="23"/>
        </w:rPr>
      </w:pPr>
      <w:r>
        <w:rPr>
          <w:color w:val="auto"/>
          <w:sz w:val="23"/>
          <w:szCs w:val="23"/>
        </w:rPr>
        <w:t xml:space="preserve">3. Recherche relevanter Instrumente+ Bewertung (Reliabilität + Validität) </w:t>
      </w:r>
    </w:p>
    <w:p w:rsidR="00117E9C" w:rsidRDefault="00117E9C" w:rsidP="00117E9C">
      <w:pPr>
        <w:pStyle w:val="Default"/>
        <w:spacing w:after="22"/>
        <w:rPr>
          <w:color w:val="auto"/>
          <w:sz w:val="23"/>
          <w:szCs w:val="23"/>
        </w:rPr>
      </w:pPr>
      <w:r>
        <w:rPr>
          <w:color w:val="auto"/>
          <w:sz w:val="23"/>
          <w:szCs w:val="23"/>
        </w:rPr>
        <w:t xml:space="preserve">4. Auswahl geeigneter Fragen/Aussagen (Items) </w:t>
      </w:r>
    </w:p>
    <w:p w:rsidR="00117E9C" w:rsidRDefault="00117E9C" w:rsidP="00117E9C">
      <w:pPr>
        <w:pStyle w:val="Default"/>
        <w:spacing w:after="22"/>
        <w:rPr>
          <w:color w:val="auto"/>
          <w:sz w:val="23"/>
          <w:szCs w:val="23"/>
        </w:rPr>
      </w:pPr>
      <w:r>
        <w:rPr>
          <w:color w:val="auto"/>
          <w:sz w:val="23"/>
          <w:szCs w:val="23"/>
        </w:rPr>
        <w:t xml:space="preserve">5. Adaption, Modifikation (Übersetzung) dieser </w:t>
      </w:r>
    </w:p>
    <w:p w:rsidR="00117E9C" w:rsidRDefault="00117E9C" w:rsidP="00117E9C">
      <w:pPr>
        <w:pStyle w:val="Default"/>
        <w:spacing w:after="22"/>
        <w:rPr>
          <w:color w:val="auto"/>
          <w:sz w:val="23"/>
          <w:szCs w:val="23"/>
        </w:rPr>
      </w:pPr>
      <w:r>
        <w:rPr>
          <w:color w:val="auto"/>
          <w:sz w:val="23"/>
          <w:szCs w:val="23"/>
        </w:rPr>
        <w:t xml:space="preserve">6. Entwicklung eigener Fragen und Aussagen </w:t>
      </w:r>
    </w:p>
    <w:p w:rsidR="00117E9C" w:rsidRDefault="00117E9C" w:rsidP="00117E9C">
      <w:pPr>
        <w:pStyle w:val="Default"/>
        <w:spacing w:after="22"/>
        <w:rPr>
          <w:color w:val="auto"/>
          <w:sz w:val="23"/>
          <w:szCs w:val="23"/>
        </w:rPr>
      </w:pPr>
      <w:r>
        <w:rPr>
          <w:color w:val="auto"/>
          <w:sz w:val="23"/>
          <w:szCs w:val="23"/>
        </w:rPr>
        <w:t xml:space="preserve">7. Qualitative Testung </w:t>
      </w:r>
    </w:p>
    <w:p w:rsidR="00117E9C" w:rsidRDefault="00117E9C" w:rsidP="00117E9C">
      <w:pPr>
        <w:pStyle w:val="Default"/>
        <w:rPr>
          <w:color w:val="auto"/>
          <w:sz w:val="23"/>
          <w:szCs w:val="23"/>
        </w:rPr>
      </w:pPr>
      <w:r>
        <w:rPr>
          <w:color w:val="auto"/>
          <w:sz w:val="23"/>
          <w:szCs w:val="23"/>
        </w:rPr>
        <w:t xml:space="preserve">8. Quantitative Testung </w:t>
      </w:r>
    </w:p>
    <w:p w:rsidR="00D00EED" w:rsidRDefault="00D00EED" w:rsidP="00117E9C">
      <w:pPr>
        <w:pStyle w:val="Default"/>
        <w:rPr>
          <w:color w:val="auto"/>
          <w:sz w:val="23"/>
          <w:szCs w:val="23"/>
        </w:rPr>
      </w:pPr>
    </w:p>
    <w:p w:rsidR="00D00EED" w:rsidRPr="00D8580C" w:rsidRDefault="00D00EED" w:rsidP="00117E9C">
      <w:pPr>
        <w:pStyle w:val="Default"/>
        <w:rPr>
          <w:b/>
          <w:color w:val="auto"/>
          <w:sz w:val="23"/>
          <w:szCs w:val="23"/>
        </w:rPr>
      </w:pPr>
      <w:r w:rsidRPr="00D8580C">
        <w:rPr>
          <w:b/>
          <w:color w:val="auto"/>
          <w:sz w:val="23"/>
          <w:szCs w:val="23"/>
        </w:rPr>
        <w:t>21. Charakteristika der qualitativen Forschung</w:t>
      </w:r>
    </w:p>
    <w:p w:rsidR="00D00EED" w:rsidRDefault="001B68E9" w:rsidP="001B68E9">
      <w:pPr>
        <w:pStyle w:val="Default"/>
        <w:numPr>
          <w:ilvl w:val="0"/>
          <w:numId w:val="14"/>
        </w:numPr>
        <w:rPr>
          <w:color w:val="auto"/>
          <w:sz w:val="23"/>
          <w:szCs w:val="23"/>
        </w:rPr>
      </w:pPr>
      <w:r>
        <w:rPr>
          <w:color w:val="auto"/>
          <w:sz w:val="23"/>
          <w:szCs w:val="23"/>
        </w:rPr>
        <w:t>Datensammlung in „Natürlicher Umgebung“</w:t>
      </w:r>
    </w:p>
    <w:p w:rsidR="001B68E9" w:rsidRDefault="00D8580C" w:rsidP="001B68E9">
      <w:pPr>
        <w:pStyle w:val="Default"/>
        <w:numPr>
          <w:ilvl w:val="0"/>
          <w:numId w:val="14"/>
        </w:numPr>
        <w:rPr>
          <w:color w:val="auto"/>
          <w:sz w:val="23"/>
          <w:szCs w:val="23"/>
        </w:rPr>
      </w:pPr>
      <w:proofErr w:type="spellStart"/>
      <w:r>
        <w:rPr>
          <w:color w:val="auto"/>
          <w:sz w:val="23"/>
          <w:szCs w:val="23"/>
        </w:rPr>
        <w:t>ForscherIn</w:t>
      </w:r>
      <w:proofErr w:type="spellEnd"/>
      <w:r>
        <w:rPr>
          <w:color w:val="auto"/>
          <w:sz w:val="23"/>
          <w:szCs w:val="23"/>
        </w:rPr>
        <w:t xml:space="preserve"> als Schlüsselinstrument (Daten werden von Forscher selbst gesammelt)</w:t>
      </w:r>
    </w:p>
    <w:p w:rsidR="00D8580C" w:rsidRDefault="00D8580C" w:rsidP="001B68E9">
      <w:pPr>
        <w:pStyle w:val="Default"/>
        <w:numPr>
          <w:ilvl w:val="0"/>
          <w:numId w:val="14"/>
        </w:numPr>
        <w:rPr>
          <w:color w:val="auto"/>
          <w:sz w:val="23"/>
          <w:szCs w:val="23"/>
        </w:rPr>
      </w:pPr>
      <w:r>
        <w:rPr>
          <w:color w:val="auto"/>
          <w:sz w:val="23"/>
          <w:szCs w:val="23"/>
        </w:rPr>
        <w:t>Multiple Methoden (Interviews, Beobachtungen, Sekundärdaten,…)</w:t>
      </w:r>
    </w:p>
    <w:p w:rsidR="00D8580C" w:rsidRDefault="00D8580C" w:rsidP="001B68E9">
      <w:pPr>
        <w:pStyle w:val="Default"/>
        <w:numPr>
          <w:ilvl w:val="0"/>
          <w:numId w:val="14"/>
        </w:numPr>
        <w:rPr>
          <w:color w:val="auto"/>
          <w:sz w:val="23"/>
          <w:szCs w:val="23"/>
        </w:rPr>
      </w:pPr>
      <w:r>
        <w:rPr>
          <w:color w:val="auto"/>
          <w:sz w:val="23"/>
          <w:szCs w:val="23"/>
        </w:rPr>
        <w:t>Induktive Datenanalyse (hypothesengenerierend, vom Einzelfall in Theorie)</w:t>
      </w:r>
    </w:p>
    <w:p w:rsidR="00D8580C" w:rsidRDefault="00D8580C" w:rsidP="001B68E9">
      <w:pPr>
        <w:pStyle w:val="Default"/>
        <w:numPr>
          <w:ilvl w:val="0"/>
          <w:numId w:val="14"/>
        </w:numPr>
        <w:rPr>
          <w:color w:val="auto"/>
          <w:sz w:val="23"/>
          <w:szCs w:val="23"/>
        </w:rPr>
      </w:pPr>
      <w:r>
        <w:rPr>
          <w:color w:val="auto"/>
          <w:sz w:val="23"/>
          <w:szCs w:val="23"/>
        </w:rPr>
        <w:t xml:space="preserve">Sinn/Bedeutung der Studienteilnehmer*innen (subjektive Einstellungen der </w:t>
      </w:r>
      <w:proofErr w:type="spellStart"/>
      <w:r>
        <w:rPr>
          <w:color w:val="auto"/>
          <w:sz w:val="23"/>
          <w:szCs w:val="23"/>
        </w:rPr>
        <w:t>Teilnehmer’innen</w:t>
      </w:r>
      <w:proofErr w:type="spellEnd"/>
      <w:r>
        <w:rPr>
          <w:color w:val="auto"/>
          <w:sz w:val="23"/>
          <w:szCs w:val="23"/>
        </w:rPr>
        <w:t>, multiple Sichtweisen)</w:t>
      </w:r>
    </w:p>
    <w:p w:rsidR="00D8580C" w:rsidRDefault="00D8580C" w:rsidP="001B68E9">
      <w:pPr>
        <w:pStyle w:val="Default"/>
        <w:numPr>
          <w:ilvl w:val="0"/>
          <w:numId w:val="14"/>
        </w:numPr>
        <w:rPr>
          <w:color w:val="auto"/>
          <w:sz w:val="23"/>
          <w:szCs w:val="23"/>
        </w:rPr>
      </w:pPr>
      <w:proofErr w:type="spellStart"/>
      <w:r>
        <w:rPr>
          <w:color w:val="auto"/>
          <w:sz w:val="23"/>
          <w:szCs w:val="23"/>
        </w:rPr>
        <w:t>Emergentes</w:t>
      </w:r>
      <w:proofErr w:type="spellEnd"/>
      <w:r>
        <w:rPr>
          <w:color w:val="auto"/>
          <w:sz w:val="23"/>
          <w:szCs w:val="23"/>
        </w:rPr>
        <w:t xml:space="preserve"> Design (offen, flexibel, Forschungsprozess wird an Zwischenergebnisse angepasst)</w:t>
      </w:r>
    </w:p>
    <w:p w:rsidR="00D8580C" w:rsidRDefault="00D8580C" w:rsidP="001B68E9">
      <w:pPr>
        <w:pStyle w:val="Default"/>
        <w:numPr>
          <w:ilvl w:val="0"/>
          <w:numId w:val="14"/>
        </w:numPr>
        <w:rPr>
          <w:color w:val="auto"/>
          <w:sz w:val="23"/>
          <w:szCs w:val="23"/>
        </w:rPr>
      </w:pPr>
      <w:r>
        <w:rPr>
          <w:color w:val="auto"/>
          <w:sz w:val="23"/>
          <w:szCs w:val="23"/>
        </w:rPr>
        <w:t>Interpretativ (Forscher interpretiert die Daten und reflektiert über die eigene Subjektivität; Kontexte/Bedeutungen etc. werden einbezogen -&gt;Reflexivität</w:t>
      </w:r>
    </w:p>
    <w:p w:rsidR="00D8580C" w:rsidRDefault="00D8580C" w:rsidP="001B68E9">
      <w:pPr>
        <w:pStyle w:val="Default"/>
        <w:numPr>
          <w:ilvl w:val="0"/>
          <w:numId w:val="14"/>
        </w:numPr>
        <w:rPr>
          <w:color w:val="auto"/>
          <w:sz w:val="23"/>
          <w:szCs w:val="23"/>
        </w:rPr>
      </w:pPr>
      <w:r>
        <w:rPr>
          <w:color w:val="auto"/>
          <w:sz w:val="23"/>
          <w:szCs w:val="23"/>
        </w:rPr>
        <w:t>Holistisch/Gesamtheitliches Bild (Versuch alle Aspekte des Forschungsthemas einzubeziehen)</w:t>
      </w:r>
    </w:p>
    <w:p w:rsidR="00D8580C" w:rsidRDefault="00D8580C" w:rsidP="00D8580C">
      <w:pPr>
        <w:pStyle w:val="Default"/>
        <w:ind w:left="720"/>
        <w:rPr>
          <w:color w:val="auto"/>
          <w:sz w:val="23"/>
          <w:szCs w:val="23"/>
        </w:rPr>
      </w:pPr>
    </w:p>
    <w:p w:rsidR="00D8580C" w:rsidRDefault="00D8580C" w:rsidP="00D8580C">
      <w:pPr>
        <w:pStyle w:val="Default"/>
        <w:rPr>
          <w:b/>
          <w:bCs/>
          <w:color w:val="auto"/>
          <w:sz w:val="23"/>
          <w:szCs w:val="23"/>
        </w:rPr>
      </w:pPr>
      <w:r w:rsidRPr="00D8580C">
        <w:rPr>
          <w:b/>
          <w:color w:val="auto"/>
          <w:sz w:val="23"/>
          <w:szCs w:val="23"/>
        </w:rPr>
        <w:t xml:space="preserve">22. </w:t>
      </w:r>
      <w:r w:rsidRPr="00D8580C">
        <w:rPr>
          <w:b/>
          <w:bCs/>
          <w:color w:val="auto"/>
          <w:sz w:val="23"/>
          <w:szCs w:val="23"/>
        </w:rPr>
        <w:t xml:space="preserve">Welche qualitativen </w:t>
      </w:r>
      <w:proofErr w:type="spellStart"/>
      <w:r w:rsidRPr="00D8580C">
        <w:rPr>
          <w:b/>
          <w:bCs/>
          <w:color w:val="auto"/>
          <w:sz w:val="23"/>
          <w:szCs w:val="23"/>
        </w:rPr>
        <w:t>Forschungsansatze</w:t>
      </w:r>
      <w:proofErr w:type="spellEnd"/>
      <w:r w:rsidRPr="00D8580C">
        <w:rPr>
          <w:b/>
          <w:bCs/>
          <w:color w:val="auto"/>
          <w:sz w:val="23"/>
          <w:szCs w:val="23"/>
        </w:rPr>
        <w:t xml:space="preserve">/Studiendesigns gibt es? </w:t>
      </w:r>
      <w:r w:rsidRPr="00D8580C">
        <w:rPr>
          <w:b/>
          <w:color w:val="auto"/>
          <w:sz w:val="23"/>
          <w:szCs w:val="23"/>
        </w:rPr>
        <w:t xml:space="preserve"> </w:t>
      </w:r>
      <w:r w:rsidRPr="00D8580C">
        <w:rPr>
          <w:b/>
          <w:bCs/>
          <w:color w:val="auto"/>
          <w:sz w:val="23"/>
          <w:szCs w:val="23"/>
        </w:rPr>
        <w:t>Wodurch zeichnen sich</w:t>
      </w:r>
      <w:r>
        <w:rPr>
          <w:b/>
          <w:bCs/>
          <w:color w:val="auto"/>
          <w:sz w:val="23"/>
          <w:szCs w:val="23"/>
        </w:rPr>
        <w:t xml:space="preserve"> diese aus? </w:t>
      </w:r>
    </w:p>
    <w:p w:rsidR="00D903A5" w:rsidRDefault="00D903A5" w:rsidP="00D903A5">
      <w:pPr>
        <w:pStyle w:val="Default"/>
        <w:numPr>
          <w:ilvl w:val="0"/>
          <w:numId w:val="15"/>
        </w:numPr>
        <w:rPr>
          <w:color w:val="auto"/>
          <w:sz w:val="23"/>
          <w:szCs w:val="23"/>
        </w:rPr>
      </w:pPr>
      <w:r>
        <w:rPr>
          <w:color w:val="auto"/>
          <w:sz w:val="23"/>
          <w:szCs w:val="23"/>
        </w:rPr>
        <w:t>Narrative Forschung (Biografische Interviews…)</w:t>
      </w:r>
    </w:p>
    <w:p w:rsidR="00D903A5" w:rsidRPr="00D903A5" w:rsidRDefault="00D903A5" w:rsidP="00D903A5">
      <w:pPr>
        <w:pStyle w:val="Default"/>
        <w:numPr>
          <w:ilvl w:val="0"/>
          <w:numId w:val="15"/>
        </w:numPr>
        <w:rPr>
          <w:color w:val="auto"/>
          <w:sz w:val="23"/>
          <w:szCs w:val="23"/>
        </w:rPr>
      </w:pPr>
      <w:r w:rsidRPr="00D903A5">
        <w:rPr>
          <w:sz w:val="23"/>
          <w:szCs w:val="23"/>
        </w:rPr>
        <w:t>Phänomenologie (</w:t>
      </w:r>
      <w:r>
        <w:t>Bedeutung bestimmter Phänomene und Erfahrungen beschreiben und verstehen</w:t>
      </w:r>
    </w:p>
    <w:p w:rsidR="00D903A5" w:rsidRDefault="0030121B" w:rsidP="00D903A5">
      <w:pPr>
        <w:pStyle w:val="Default"/>
        <w:numPr>
          <w:ilvl w:val="0"/>
          <w:numId w:val="15"/>
        </w:numPr>
        <w:rPr>
          <w:color w:val="auto"/>
          <w:sz w:val="23"/>
          <w:szCs w:val="23"/>
        </w:rPr>
      </w:pPr>
      <w:r>
        <w:rPr>
          <w:color w:val="auto"/>
          <w:sz w:val="23"/>
          <w:szCs w:val="23"/>
        </w:rPr>
        <w:t>Ethnographie (Beforschung kultureller Gruppen in ihrer natürlichen Umgebung)</w:t>
      </w:r>
    </w:p>
    <w:p w:rsidR="0030121B" w:rsidRDefault="0030121B" w:rsidP="00D903A5">
      <w:pPr>
        <w:pStyle w:val="Default"/>
        <w:numPr>
          <w:ilvl w:val="0"/>
          <w:numId w:val="15"/>
        </w:numPr>
        <w:rPr>
          <w:color w:val="auto"/>
          <w:sz w:val="23"/>
          <w:szCs w:val="23"/>
        </w:rPr>
      </w:pPr>
      <w:proofErr w:type="spellStart"/>
      <w:r>
        <w:rPr>
          <w:color w:val="auto"/>
          <w:sz w:val="23"/>
          <w:szCs w:val="23"/>
        </w:rPr>
        <w:t>Grounded</w:t>
      </w:r>
      <w:proofErr w:type="spellEnd"/>
      <w:r>
        <w:rPr>
          <w:color w:val="auto"/>
          <w:sz w:val="23"/>
          <w:szCs w:val="23"/>
        </w:rPr>
        <w:t xml:space="preserve"> Theorie (Datenbasierte Theoriegenerierung)</w:t>
      </w:r>
    </w:p>
    <w:p w:rsidR="0030121B" w:rsidRDefault="0030121B" w:rsidP="00D903A5">
      <w:pPr>
        <w:pStyle w:val="Default"/>
        <w:numPr>
          <w:ilvl w:val="0"/>
          <w:numId w:val="15"/>
        </w:numPr>
        <w:rPr>
          <w:color w:val="auto"/>
          <w:sz w:val="23"/>
          <w:szCs w:val="23"/>
        </w:rPr>
      </w:pPr>
      <w:r>
        <w:rPr>
          <w:color w:val="auto"/>
          <w:sz w:val="23"/>
          <w:szCs w:val="23"/>
        </w:rPr>
        <w:t>Case Study/Case Series (Einzelfallstudien oder mehrerer Einzelfällen)</w:t>
      </w:r>
    </w:p>
    <w:p w:rsidR="0030121B" w:rsidRDefault="0030121B" w:rsidP="0030121B">
      <w:pPr>
        <w:pStyle w:val="Default"/>
        <w:rPr>
          <w:color w:val="auto"/>
          <w:sz w:val="23"/>
          <w:szCs w:val="23"/>
        </w:rPr>
      </w:pPr>
    </w:p>
    <w:p w:rsidR="0030121B" w:rsidRPr="0030121B" w:rsidRDefault="0030121B" w:rsidP="0030121B">
      <w:pPr>
        <w:pStyle w:val="Default"/>
        <w:rPr>
          <w:b/>
          <w:bCs/>
          <w:color w:val="auto"/>
          <w:sz w:val="22"/>
          <w:szCs w:val="22"/>
        </w:rPr>
      </w:pPr>
      <w:r w:rsidRPr="0030121B">
        <w:rPr>
          <w:b/>
          <w:color w:val="auto"/>
          <w:sz w:val="23"/>
          <w:szCs w:val="23"/>
        </w:rPr>
        <w:t xml:space="preserve">23. </w:t>
      </w:r>
      <w:r w:rsidRPr="0030121B">
        <w:rPr>
          <w:b/>
          <w:bCs/>
          <w:color w:val="auto"/>
          <w:sz w:val="22"/>
          <w:szCs w:val="22"/>
        </w:rPr>
        <w:t xml:space="preserve">Welche Forschungsmethoden stehen Ihnen in der qualitativen </w:t>
      </w:r>
      <w:r w:rsidRPr="0030121B">
        <w:rPr>
          <w:b/>
          <w:color w:val="auto"/>
          <w:sz w:val="22"/>
          <w:szCs w:val="22"/>
        </w:rPr>
        <w:t xml:space="preserve"> </w:t>
      </w:r>
      <w:r w:rsidRPr="0030121B">
        <w:rPr>
          <w:b/>
          <w:bCs/>
          <w:color w:val="auto"/>
          <w:sz w:val="22"/>
          <w:szCs w:val="22"/>
        </w:rPr>
        <w:t>Sozialforschung zur Verfügung?</w:t>
      </w:r>
    </w:p>
    <w:p w:rsidR="0030121B" w:rsidRDefault="0030121B" w:rsidP="0030121B">
      <w:pPr>
        <w:pStyle w:val="Default"/>
        <w:numPr>
          <w:ilvl w:val="0"/>
          <w:numId w:val="17"/>
        </w:numPr>
        <w:rPr>
          <w:color w:val="auto"/>
          <w:sz w:val="22"/>
          <w:szCs w:val="22"/>
        </w:rPr>
      </w:pPr>
      <w:r>
        <w:rPr>
          <w:color w:val="auto"/>
          <w:sz w:val="22"/>
          <w:szCs w:val="22"/>
        </w:rPr>
        <w:t>Beobachtungen (teilnehmend/nicht-teilnehmend, offen/verdeckt, natürlich/kontrolliert)</w:t>
      </w:r>
    </w:p>
    <w:p w:rsidR="0030121B" w:rsidRDefault="0030121B" w:rsidP="0030121B">
      <w:pPr>
        <w:pStyle w:val="Default"/>
        <w:numPr>
          <w:ilvl w:val="0"/>
          <w:numId w:val="17"/>
        </w:numPr>
        <w:rPr>
          <w:color w:val="auto"/>
          <w:sz w:val="22"/>
          <w:szCs w:val="22"/>
        </w:rPr>
      </w:pPr>
      <w:r w:rsidRPr="0030121B">
        <w:rPr>
          <w:color w:val="auto"/>
          <w:sz w:val="22"/>
          <w:szCs w:val="22"/>
        </w:rPr>
        <w:t xml:space="preserve">Interviews </w:t>
      </w:r>
      <w:r>
        <w:rPr>
          <w:color w:val="auto"/>
          <w:sz w:val="22"/>
          <w:szCs w:val="22"/>
        </w:rPr>
        <w:t>(Einzel: problemzentriert, fokussiert, narrativ, Tiefen- und Experteninterviews, Gruppeninterviews: Fokusgruppen und Gruppendiskussionen)</w:t>
      </w:r>
    </w:p>
    <w:p w:rsidR="0030121B" w:rsidRDefault="0030121B" w:rsidP="0030121B">
      <w:pPr>
        <w:pStyle w:val="Default"/>
        <w:numPr>
          <w:ilvl w:val="0"/>
          <w:numId w:val="17"/>
        </w:numPr>
        <w:rPr>
          <w:color w:val="auto"/>
          <w:sz w:val="22"/>
          <w:szCs w:val="22"/>
        </w:rPr>
      </w:pPr>
      <w:r w:rsidRPr="0030121B">
        <w:rPr>
          <w:color w:val="auto"/>
          <w:sz w:val="22"/>
          <w:szCs w:val="22"/>
        </w:rPr>
        <w:t>Dokumente/Artefakte</w:t>
      </w:r>
      <w:r>
        <w:rPr>
          <w:color w:val="auto"/>
          <w:sz w:val="22"/>
          <w:szCs w:val="22"/>
        </w:rPr>
        <w:t xml:space="preserve"> (Tagebücher, Zeitungen,…)</w:t>
      </w:r>
    </w:p>
    <w:p w:rsidR="0030121B" w:rsidRDefault="0030121B" w:rsidP="0030121B">
      <w:pPr>
        <w:pStyle w:val="Default"/>
        <w:numPr>
          <w:ilvl w:val="0"/>
          <w:numId w:val="17"/>
        </w:numPr>
        <w:rPr>
          <w:color w:val="auto"/>
          <w:sz w:val="22"/>
          <w:szCs w:val="22"/>
        </w:rPr>
      </w:pPr>
      <w:r>
        <w:rPr>
          <w:color w:val="auto"/>
          <w:sz w:val="22"/>
          <w:szCs w:val="22"/>
        </w:rPr>
        <w:t>Fragebögen (offene Fragen)</w:t>
      </w:r>
    </w:p>
    <w:p w:rsidR="0030121B" w:rsidRDefault="0030121B" w:rsidP="0030121B">
      <w:pPr>
        <w:pStyle w:val="Default"/>
        <w:rPr>
          <w:color w:val="auto"/>
          <w:sz w:val="22"/>
          <w:szCs w:val="22"/>
        </w:rPr>
      </w:pPr>
    </w:p>
    <w:p w:rsidR="0030121B" w:rsidRDefault="0030121B" w:rsidP="0030121B">
      <w:pPr>
        <w:pStyle w:val="Default"/>
        <w:rPr>
          <w:b/>
          <w:bCs/>
          <w:color w:val="auto"/>
          <w:sz w:val="22"/>
          <w:szCs w:val="22"/>
        </w:rPr>
      </w:pPr>
      <w:r w:rsidRPr="0030121B">
        <w:rPr>
          <w:b/>
          <w:color w:val="auto"/>
          <w:sz w:val="22"/>
          <w:szCs w:val="22"/>
        </w:rPr>
        <w:t>24.</w:t>
      </w:r>
      <w:r>
        <w:rPr>
          <w:b/>
          <w:color w:val="auto"/>
          <w:sz w:val="22"/>
          <w:szCs w:val="22"/>
        </w:rPr>
        <w:t xml:space="preserve"> </w:t>
      </w:r>
      <w:r w:rsidRPr="0030121B">
        <w:rPr>
          <w:b/>
          <w:bCs/>
          <w:color w:val="auto"/>
          <w:sz w:val="22"/>
          <w:szCs w:val="22"/>
        </w:rPr>
        <w:t>Was bedeutet „</w:t>
      </w:r>
      <w:r>
        <w:rPr>
          <w:b/>
          <w:bCs/>
          <w:color w:val="auto"/>
          <w:sz w:val="22"/>
          <w:szCs w:val="22"/>
        </w:rPr>
        <w:t>theoretisches Sampling“?</w:t>
      </w:r>
    </w:p>
    <w:p w:rsidR="0030121B" w:rsidRPr="0030121B" w:rsidRDefault="0030121B" w:rsidP="0030121B">
      <w:pPr>
        <w:pStyle w:val="Default"/>
        <w:rPr>
          <w:color w:val="auto"/>
          <w:sz w:val="22"/>
          <w:szCs w:val="22"/>
        </w:rPr>
      </w:pPr>
    </w:p>
    <w:p w:rsidR="0030121B" w:rsidRPr="0030121B" w:rsidRDefault="0030121B" w:rsidP="0030121B">
      <w:pPr>
        <w:spacing w:after="0" w:line="240" w:lineRule="auto"/>
        <w:rPr>
          <w:rFonts w:ascii="Calibri" w:hAnsi="Calibri" w:cs="Calibri"/>
        </w:rPr>
      </w:pPr>
      <w:r w:rsidRPr="0030121B">
        <w:rPr>
          <w:rFonts w:ascii="Calibri" w:hAnsi="Calibri" w:cs="Calibri"/>
        </w:rPr>
        <w:t>(…)meint den auf die Generierung von Theorie zielenden Prozess der Datenerhebung, währenddessen der Forscher seine Daten parallel erhebt, kodiert und analysiert sowie darüber entscheidet, welche Daten als nächste erhoben werden sollen und wo sie zu finden sind. (...) Datenerhebung wird durch die im Entsteh</w:t>
      </w:r>
      <w:r>
        <w:rPr>
          <w:rFonts w:ascii="Calibri" w:hAnsi="Calibri" w:cs="Calibri"/>
        </w:rPr>
        <w:t>en begriffene (...) Theorie kon</w:t>
      </w:r>
      <w:r w:rsidRPr="0030121B">
        <w:rPr>
          <w:rFonts w:ascii="Calibri" w:hAnsi="Calibri" w:cs="Calibri"/>
        </w:rPr>
        <w:t>trollie</w:t>
      </w:r>
      <w:r>
        <w:rPr>
          <w:rFonts w:ascii="Calibri" w:hAnsi="Calibri" w:cs="Calibri"/>
        </w:rPr>
        <w:t>rt.</w:t>
      </w:r>
    </w:p>
    <w:p w:rsidR="0030121B" w:rsidRPr="0030121B" w:rsidRDefault="0030121B" w:rsidP="0030121B">
      <w:pPr>
        <w:pStyle w:val="Default"/>
        <w:rPr>
          <w:b/>
          <w:color w:val="auto"/>
          <w:sz w:val="22"/>
          <w:szCs w:val="22"/>
        </w:rPr>
      </w:pPr>
    </w:p>
    <w:p w:rsidR="0030121B" w:rsidRDefault="0030121B" w:rsidP="0030121B">
      <w:pPr>
        <w:pStyle w:val="Default"/>
        <w:rPr>
          <w:color w:val="auto"/>
          <w:sz w:val="22"/>
          <w:szCs w:val="22"/>
        </w:rPr>
      </w:pPr>
      <w:r>
        <w:rPr>
          <w:color w:val="auto"/>
          <w:sz w:val="22"/>
          <w:szCs w:val="22"/>
        </w:rPr>
        <w:t>Theoretisches Sampling (typische/untypische Fälle</w:t>
      </w:r>
      <w:proofErr w:type="gramStart"/>
      <w:r>
        <w:rPr>
          <w:color w:val="auto"/>
          <w:sz w:val="22"/>
          <w:szCs w:val="22"/>
        </w:rPr>
        <w:t>) :</w:t>
      </w:r>
      <w:proofErr w:type="gramEnd"/>
      <w:r>
        <w:rPr>
          <w:color w:val="auto"/>
          <w:sz w:val="22"/>
          <w:szCs w:val="22"/>
        </w:rPr>
        <w:t xml:space="preserve"> Ist die theoretische Auswahl einer Untergruppe von Fällen: z.B. Settings, Akteure, Ereignisse, Prozesse die der Forscher trifft </w:t>
      </w: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basiert auf analytischer Basis </w:t>
      </w:r>
    </w:p>
    <w:p w:rsidR="0030121B" w:rsidRDefault="0030121B" w:rsidP="0030121B">
      <w:pPr>
        <w:pStyle w:val="Default"/>
        <w:rPr>
          <w:color w:val="auto"/>
          <w:sz w:val="22"/>
          <w:szCs w:val="22"/>
        </w:rPr>
      </w:pPr>
    </w:p>
    <w:p w:rsidR="0030121B" w:rsidRDefault="0030121B" w:rsidP="0030121B">
      <w:pPr>
        <w:pStyle w:val="Default"/>
        <w:rPr>
          <w:b/>
          <w:bCs/>
          <w:color w:val="auto"/>
          <w:sz w:val="22"/>
          <w:szCs w:val="22"/>
        </w:rPr>
      </w:pPr>
      <w:r w:rsidRPr="0030121B">
        <w:rPr>
          <w:b/>
          <w:color w:val="auto"/>
          <w:sz w:val="22"/>
          <w:szCs w:val="22"/>
        </w:rPr>
        <w:lastRenderedPageBreak/>
        <w:t xml:space="preserve">25. </w:t>
      </w:r>
      <w:r w:rsidRPr="0030121B">
        <w:rPr>
          <w:b/>
          <w:bCs/>
          <w:color w:val="auto"/>
          <w:sz w:val="22"/>
          <w:szCs w:val="22"/>
        </w:rPr>
        <w:t>Welche Schritte müssen im Rahmen einer qualitativen Datenanalyse durchlaufen werden?</w:t>
      </w:r>
      <w:r>
        <w:rPr>
          <w:b/>
          <w:bCs/>
          <w:color w:val="auto"/>
          <w:sz w:val="22"/>
          <w:szCs w:val="22"/>
        </w:rPr>
        <w:t xml:space="preserve"> Wovon hängt die Wahl des Analyseverfahrens ab?</w:t>
      </w:r>
    </w:p>
    <w:p w:rsidR="004D3ADE" w:rsidRDefault="004D3ADE" w:rsidP="004D3ADE">
      <w:pPr>
        <w:pStyle w:val="Default"/>
        <w:rPr>
          <w:rFonts w:cstheme="minorBidi"/>
          <w:color w:val="auto"/>
          <w:sz w:val="22"/>
          <w:szCs w:val="22"/>
        </w:rPr>
      </w:pPr>
      <w:r>
        <w:rPr>
          <w:rFonts w:cstheme="minorBidi"/>
          <w:color w:val="auto"/>
          <w:sz w:val="22"/>
          <w:szCs w:val="22"/>
        </w:rPr>
        <w:t>1. Organisieren und Aufbereiten der Daten für die Analyse</w:t>
      </w:r>
    </w:p>
    <w:p w:rsidR="004D3ADE" w:rsidRPr="00D34B79" w:rsidRDefault="004D3ADE" w:rsidP="004D3ADE">
      <w:pPr>
        <w:pStyle w:val="Default"/>
        <w:rPr>
          <w:rFonts w:cstheme="minorBidi"/>
          <w:color w:val="auto"/>
          <w:sz w:val="22"/>
          <w:szCs w:val="22"/>
        </w:rPr>
      </w:pPr>
      <w:r>
        <w:rPr>
          <w:rFonts w:cstheme="minorBidi"/>
          <w:color w:val="auto"/>
          <w:sz w:val="22"/>
          <w:szCs w:val="22"/>
        </w:rPr>
        <w:t xml:space="preserve">2. Durchsicht der vorhandene Daten </w:t>
      </w: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aufzeichnen von wichtigen Dingen </w:t>
      </w:r>
    </w:p>
    <w:p w:rsidR="004D3ADE" w:rsidRDefault="004D3ADE" w:rsidP="004D3ADE">
      <w:pPr>
        <w:pStyle w:val="Default"/>
        <w:rPr>
          <w:color w:val="auto"/>
          <w:sz w:val="22"/>
          <w:szCs w:val="22"/>
        </w:rPr>
      </w:pPr>
      <w:r>
        <w:rPr>
          <w:color w:val="auto"/>
          <w:sz w:val="22"/>
          <w:szCs w:val="22"/>
        </w:rPr>
        <w:t xml:space="preserve">3. Kategorisieren/Kodieren der Daten (induktiv, deduktiv, kombiniert) Beginn der detaillierten Analyse </w:t>
      </w:r>
    </w:p>
    <w:p w:rsidR="004D3ADE" w:rsidRDefault="004D3ADE" w:rsidP="004D3ADE">
      <w:pPr>
        <w:pStyle w:val="Default"/>
        <w:rPr>
          <w:color w:val="auto"/>
          <w:sz w:val="22"/>
          <w:szCs w:val="22"/>
        </w:rPr>
      </w:pPr>
      <w:r>
        <w:rPr>
          <w:color w:val="auto"/>
          <w:sz w:val="22"/>
          <w:szCs w:val="22"/>
        </w:rPr>
        <w:t>4. Bildung von Schlüssel und Kernkategorien/Verknüpfung der Kategorien (Wahl der wichtigsten Aspekte)</w:t>
      </w:r>
    </w:p>
    <w:p w:rsidR="004D3ADE" w:rsidRDefault="004D3ADE" w:rsidP="004D3ADE">
      <w:pPr>
        <w:pStyle w:val="Default"/>
        <w:rPr>
          <w:color w:val="auto"/>
          <w:sz w:val="22"/>
          <w:szCs w:val="22"/>
        </w:rPr>
      </w:pPr>
      <w:r>
        <w:rPr>
          <w:color w:val="auto"/>
          <w:sz w:val="22"/>
          <w:szCs w:val="22"/>
        </w:rPr>
        <w:t>5. Präsentation der Ergebnisse (Zusammenfassung)</w:t>
      </w:r>
    </w:p>
    <w:p w:rsidR="004D3ADE" w:rsidRDefault="004D3ADE" w:rsidP="0030121B">
      <w:pPr>
        <w:pStyle w:val="Default"/>
        <w:rPr>
          <w:b/>
          <w:bCs/>
          <w:color w:val="auto"/>
          <w:sz w:val="22"/>
          <w:szCs w:val="22"/>
        </w:rPr>
      </w:pPr>
      <w:r>
        <w:rPr>
          <w:color w:val="auto"/>
          <w:sz w:val="22"/>
          <w:szCs w:val="22"/>
        </w:rPr>
        <w:t>6. Interpretation der Ergebnisse im breiteren Kontext</w:t>
      </w:r>
    </w:p>
    <w:p w:rsidR="0030121B" w:rsidRDefault="0030121B" w:rsidP="0030121B">
      <w:pPr>
        <w:pStyle w:val="Default"/>
        <w:rPr>
          <w:color w:val="auto"/>
          <w:sz w:val="22"/>
          <w:szCs w:val="22"/>
        </w:rPr>
      </w:pPr>
    </w:p>
    <w:p w:rsidR="0030121B" w:rsidRPr="0030121B" w:rsidRDefault="0030121B" w:rsidP="0030121B">
      <w:pPr>
        <w:pStyle w:val="Default"/>
        <w:rPr>
          <w:b/>
          <w:color w:val="auto"/>
          <w:sz w:val="22"/>
          <w:szCs w:val="22"/>
        </w:rPr>
      </w:pPr>
      <w:r w:rsidRPr="0030121B">
        <w:rPr>
          <w:b/>
          <w:bCs/>
          <w:color w:val="auto"/>
          <w:sz w:val="22"/>
          <w:szCs w:val="22"/>
        </w:rPr>
        <w:t xml:space="preserve">26. Wie können qualitative Studienergebnisse in ihrer Reliabilität </w:t>
      </w:r>
      <w:r w:rsidRPr="0030121B">
        <w:rPr>
          <w:b/>
          <w:color w:val="auto"/>
          <w:sz w:val="22"/>
          <w:szCs w:val="22"/>
        </w:rPr>
        <w:t xml:space="preserve"> </w:t>
      </w:r>
      <w:r w:rsidRPr="0030121B">
        <w:rPr>
          <w:b/>
          <w:bCs/>
          <w:color w:val="auto"/>
          <w:sz w:val="22"/>
          <w:szCs w:val="22"/>
        </w:rPr>
        <w:t xml:space="preserve">abgesichert werden? </w:t>
      </w:r>
    </w:p>
    <w:p w:rsidR="004D3ADE" w:rsidRDefault="004D3ADE" w:rsidP="004D3ADE">
      <w:pPr>
        <w:pStyle w:val="Default"/>
        <w:numPr>
          <w:ilvl w:val="0"/>
          <w:numId w:val="18"/>
        </w:numPr>
        <w:rPr>
          <w:color w:val="auto"/>
          <w:sz w:val="22"/>
          <w:szCs w:val="22"/>
        </w:rPr>
      </w:pPr>
      <w:r>
        <w:rPr>
          <w:color w:val="auto"/>
          <w:sz w:val="22"/>
          <w:szCs w:val="22"/>
        </w:rPr>
        <w:t>Nachvollziehbarkeit</w:t>
      </w:r>
    </w:p>
    <w:p w:rsidR="004D3ADE" w:rsidRDefault="004D3ADE" w:rsidP="0030121B">
      <w:pPr>
        <w:pStyle w:val="Default"/>
        <w:numPr>
          <w:ilvl w:val="0"/>
          <w:numId w:val="18"/>
        </w:numPr>
        <w:rPr>
          <w:color w:val="auto"/>
          <w:sz w:val="22"/>
          <w:szCs w:val="22"/>
        </w:rPr>
      </w:pPr>
      <w:r>
        <w:rPr>
          <w:color w:val="auto"/>
          <w:sz w:val="22"/>
          <w:szCs w:val="22"/>
        </w:rPr>
        <w:t>Zuverlässigkeit</w:t>
      </w:r>
    </w:p>
    <w:p w:rsidR="004D3ADE" w:rsidRDefault="0030121B" w:rsidP="0030121B">
      <w:pPr>
        <w:pStyle w:val="Default"/>
        <w:numPr>
          <w:ilvl w:val="0"/>
          <w:numId w:val="18"/>
        </w:numPr>
        <w:rPr>
          <w:color w:val="auto"/>
          <w:sz w:val="22"/>
          <w:szCs w:val="22"/>
        </w:rPr>
      </w:pPr>
      <w:r w:rsidRPr="004D3ADE">
        <w:rPr>
          <w:color w:val="auto"/>
          <w:sz w:val="22"/>
          <w:szCs w:val="22"/>
        </w:rPr>
        <w:t xml:space="preserve">Konsistente Vorgehensweise </w:t>
      </w:r>
      <w:r w:rsidRPr="004D3ADE">
        <w:rPr>
          <w:rFonts w:ascii="Wingdings" w:hAnsi="Wingdings" w:cs="Wingdings"/>
          <w:color w:val="auto"/>
          <w:sz w:val="22"/>
          <w:szCs w:val="22"/>
        </w:rPr>
        <w:t></w:t>
      </w:r>
      <w:r w:rsidRPr="004D3ADE">
        <w:rPr>
          <w:rFonts w:ascii="Wingdings" w:hAnsi="Wingdings" w:cs="Wingdings"/>
          <w:color w:val="auto"/>
          <w:sz w:val="22"/>
          <w:szCs w:val="22"/>
        </w:rPr>
        <w:t></w:t>
      </w:r>
      <w:proofErr w:type="spellStart"/>
      <w:r w:rsidRPr="004D3ADE">
        <w:rPr>
          <w:color w:val="auto"/>
          <w:sz w:val="22"/>
          <w:szCs w:val="22"/>
        </w:rPr>
        <w:t>Regelgeleitetheit</w:t>
      </w:r>
      <w:proofErr w:type="spellEnd"/>
      <w:r w:rsidRPr="004D3ADE">
        <w:rPr>
          <w:color w:val="auto"/>
          <w:sz w:val="22"/>
          <w:szCs w:val="22"/>
        </w:rPr>
        <w:t xml:space="preserve"> </w:t>
      </w:r>
    </w:p>
    <w:p w:rsidR="004D3ADE" w:rsidRDefault="0030121B" w:rsidP="0030121B">
      <w:pPr>
        <w:pStyle w:val="Default"/>
        <w:numPr>
          <w:ilvl w:val="0"/>
          <w:numId w:val="18"/>
        </w:numPr>
        <w:rPr>
          <w:color w:val="auto"/>
          <w:sz w:val="22"/>
          <w:szCs w:val="22"/>
        </w:rPr>
      </w:pPr>
      <w:r w:rsidRPr="004D3ADE">
        <w:rPr>
          <w:color w:val="auto"/>
          <w:sz w:val="22"/>
          <w:szCs w:val="22"/>
        </w:rPr>
        <w:t xml:space="preserve">Exakte Dokumentation und Protokollierung der Vorgehensweise; Nachvollziehbarkeit </w:t>
      </w:r>
    </w:p>
    <w:p w:rsidR="004D3ADE" w:rsidRDefault="0030121B" w:rsidP="0030121B">
      <w:pPr>
        <w:pStyle w:val="Default"/>
        <w:numPr>
          <w:ilvl w:val="0"/>
          <w:numId w:val="18"/>
        </w:numPr>
        <w:rPr>
          <w:color w:val="auto"/>
          <w:sz w:val="22"/>
          <w:szCs w:val="22"/>
        </w:rPr>
      </w:pPr>
      <w:r w:rsidRPr="004D3ADE">
        <w:rPr>
          <w:color w:val="auto"/>
          <w:sz w:val="22"/>
          <w:szCs w:val="22"/>
        </w:rPr>
        <w:t xml:space="preserve">Standardisierung der Datenerfassung </w:t>
      </w:r>
    </w:p>
    <w:p w:rsidR="004D3ADE" w:rsidRDefault="0030121B" w:rsidP="0030121B">
      <w:pPr>
        <w:pStyle w:val="Default"/>
        <w:numPr>
          <w:ilvl w:val="0"/>
          <w:numId w:val="18"/>
        </w:numPr>
        <w:rPr>
          <w:color w:val="auto"/>
          <w:sz w:val="22"/>
          <w:szCs w:val="22"/>
        </w:rPr>
      </w:pPr>
      <w:r w:rsidRPr="004D3ADE">
        <w:rPr>
          <w:color w:val="auto"/>
          <w:sz w:val="22"/>
          <w:szCs w:val="22"/>
        </w:rPr>
        <w:t xml:space="preserve">Qualitätsüberprüfung der Daten und Aufzeichnungen </w:t>
      </w:r>
    </w:p>
    <w:p w:rsidR="004D3ADE" w:rsidRDefault="0030121B" w:rsidP="0030121B">
      <w:pPr>
        <w:pStyle w:val="Default"/>
        <w:numPr>
          <w:ilvl w:val="0"/>
          <w:numId w:val="18"/>
        </w:numPr>
        <w:rPr>
          <w:color w:val="auto"/>
          <w:sz w:val="22"/>
          <w:szCs w:val="22"/>
        </w:rPr>
      </w:pPr>
      <w:r w:rsidRPr="004D3ADE">
        <w:rPr>
          <w:color w:val="auto"/>
          <w:sz w:val="22"/>
          <w:szCs w:val="22"/>
        </w:rPr>
        <w:t xml:space="preserve">Klare Festlegung von Codes und Definitionen </w:t>
      </w:r>
    </w:p>
    <w:p w:rsidR="0030121B" w:rsidRPr="004D3ADE" w:rsidRDefault="004D3ADE" w:rsidP="0030121B">
      <w:pPr>
        <w:pStyle w:val="Default"/>
        <w:numPr>
          <w:ilvl w:val="0"/>
          <w:numId w:val="18"/>
        </w:numPr>
        <w:rPr>
          <w:color w:val="auto"/>
          <w:sz w:val="22"/>
          <w:szCs w:val="22"/>
        </w:rPr>
      </w:pPr>
      <w:r w:rsidRPr="004D3ADE">
        <w:rPr>
          <w:color w:val="auto"/>
          <w:sz w:val="22"/>
          <w:szCs w:val="22"/>
        </w:rPr>
        <w:t>Intercode-</w:t>
      </w:r>
      <w:proofErr w:type="spellStart"/>
      <w:r w:rsidR="0030121B" w:rsidRPr="004D3ADE">
        <w:rPr>
          <w:color w:val="auto"/>
          <w:sz w:val="22"/>
          <w:szCs w:val="22"/>
        </w:rPr>
        <w:t>Reliablität</w:t>
      </w:r>
      <w:proofErr w:type="spellEnd"/>
      <w:r w:rsidR="0030121B" w:rsidRPr="004D3ADE">
        <w:rPr>
          <w:color w:val="auto"/>
          <w:sz w:val="22"/>
          <w:szCs w:val="22"/>
        </w:rPr>
        <w:t xml:space="preserve">: Vergleich der Zwischenergebnisse </w:t>
      </w:r>
    </w:p>
    <w:p w:rsidR="0030121B" w:rsidRDefault="0030121B" w:rsidP="0030121B">
      <w:pPr>
        <w:pStyle w:val="Default"/>
        <w:rPr>
          <w:color w:val="auto"/>
          <w:sz w:val="22"/>
          <w:szCs w:val="22"/>
        </w:rPr>
      </w:pPr>
    </w:p>
    <w:p w:rsidR="0030121B" w:rsidRDefault="0030121B" w:rsidP="0030121B">
      <w:pPr>
        <w:pStyle w:val="Default"/>
        <w:rPr>
          <w:b/>
          <w:bCs/>
          <w:color w:val="auto"/>
          <w:sz w:val="22"/>
          <w:szCs w:val="22"/>
        </w:rPr>
      </w:pPr>
      <w:r>
        <w:rPr>
          <w:b/>
          <w:bCs/>
          <w:color w:val="auto"/>
          <w:sz w:val="22"/>
          <w:szCs w:val="22"/>
        </w:rPr>
        <w:t>27</w:t>
      </w:r>
      <w:r w:rsidRPr="0030121B">
        <w:rPr>
          <w:b/>
          <w:bCs/>
          <w:color w:val="auto"/>
          <w:sz w:val="22"/>
          <w:szCs w:val="22"/>
        </w:rPr>
        <w:t xml:space="preserve">. Wie können qualitative Studienergebnisse in ihrer </w:t>
      </w:r>
      <w:r>
        <w:rPr>
          <w:b/>
          <w:bCs/>
          <w:color w:val="auto"/>
          <w:sz w:val="22"/>
          <w:szCs w:val="22"/>
        </w:rPr>
        <w:t xml:space="preserve">Validität </w:t>
      </w:r>
      <w:r w:rsidRPr="0030121B">
        <w:rPr>
          <w:b/>
          <w:bCs/>
          <w:color w:val="auto"/>
          <w:sz w:val="22"/>
          <w:szCs w:val="22"/>
        </w:rPr>
        <w:t xml:space="preserve">abgesichert werden? </w:t>
      </w:r>
    </w:p>
    <w:p w:rsidR="005C2393" w:rsidRDefault="005C2393" w:rsidP="005C2393">
      <w:pPr>
        <w:pStyle w:val="Default"/>
        <w:numPr>
          <w:ilvl w:val="0"/>
          <w:numId w:val="18"/>
        </w:numPr>
        <w:rPr>
          <w:color w:val="auto"/>
          <w:sz w:val="22"/>
          <w:szCs w:val="22"/>
        </w:rPr>
      </w:pPr>
      <w:r>
        <w:rPr>
          <w:color w:val="auto"/>
          <w:sz w:val="22"/>
          <w:szCs w:val="22"/>
        </w:rPr>
        <w:t xml:space="preserve">Überprüfung der Ergebnisse </w:t>
      </w:r>
    </w:p>
    <w:p w:rsidR="005C2393" w:rsidRDefault="005C2393" w:rsidP="005C2393">
      <w:pPr>
        <w:pStyle w:val="Default"/>
        <w:numPr>
          <w:ilvl w:val="0"/>
          <w:numId w:val="18"/>
        </w:numPr>
        <w:rPr>
          <w:color w:val="auto"/>
          <w:sz w:val="22"/>
          <w:szCs w:val="22"/>
        </w:rPr>
      </w:pPr>
      <w:r>
        <w:rPr>
          <w:color w:val="auto"/>
          <w:sz w:val="22"/>
          <w:szCs w:val="22"/>
        </w:rPr>
        <w:t xml:space="preserve">Triangulation </w:t>
      </w:r>
    </w:p>
    <w:p w:rsidR="005C2393" w:rsidRDefault="005C2393" w:rsidP="005C2393">
      <w:pPr>
        <w:pStyle w:val="Default"/>
        <w:numPr>
          <w:ilvl w:val="0"/>
          <w:numId w:val="18"/>
        </w:numPr>
        <w:rPr>
          <w:color w:val="auto"/>
          <w:sz w:val="22"/>
          <w:szCs w:val="22"/>
        </w:rPr>
      </w:pPr>
      <w:r>
        <w:rPr>
          <w:color w:val="auto"/>
          <w:sz w:val="22"/>
          <w:szCs w:val="22"/>
        </w:rPr>
        <w:t xml:space="preserve">Darlegung möglicher </w:t>
      </w:r>
      <w:proofErr w:type="spellStart"/>
      <w:r>
        <w:rPr>
          <w:color w:val="auto"/>
          <w:sz w:val="22"/>
          <w:szCs w:val="22"/>
        </w:rPr>
        <w:t>Ergebnissverzerrungen</w:t>
      </w:r>
      <w:proofErr w:type="spellEnd"/>
      <w:r>
        <w:rPr>
          <w:color w:val="auto"/>
          <w:sz w:val="22"/>
          <w:szCs w:val="22"/>
        </w:rPr>
        <w:t xml:space="preserve"> </w:t>
      </w:r>
    </w:p>
    <w:p w:rsidR="005C2393" w:rsidRDefault="005C2393" w:rsidP="005C2393">
      <w:pPr>
        <w:pStyle w:val="Default"/>
        <w:numPr>
          <w:ilvl w:val="0"/>
          <w:numId w:val="18"/>
        </w:numPr>
        <w:rPr>
          <w:color w:val="auto"/>
          <w:sz w:val="22"/>
          <w:szCs w:val="22"/>
        </w:rPr>
      </w:pPr>
      <w:r>
        <w:rPr>
          <w:color w:val="auto"/>
          <w:sz w:val="22"/>
          <w:szCs w:val="22"/>
        </w:rPr>
        <w:t xml:space="preserve">Lange Verweildauer im Feld </w:t>
      </w: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dichtes Datenmaterial +Beschreibung</w:t>
      </w:r>
    </w:p>
    <w:p w:rsidR="005C2393" w:rsidRDefault="005C2393" w:rsidP="005C2393">
      <w:pPr>
        <w:pStyle w:val="Default"/>
        <w:numPr>
          <w:ilvl w:val="0"/>
          <w:numId w:val="18"/>
        </w:numPr>
        <w:rPr>
          <w:color w:val="auto"/>
          <w:sz w:val="22"/>
          <w:szCs w:val="22"/>
        </w:rPr>
      </w:pPr>
      <w:r>
        <w:rPr>
          <w:color w:val="auto"/>
          <w:sz w:val="22"/>
          <w:szCs w:val="22"/>
        </w:rPr>
        <w:t xml:space="preserve">Offenlegung von Unstimmigkeiten </w:t>
      </w:r>
    </w:p>
    <w:p w:rsidR="005C2393" w:rsidRDefault="005C2393" w:rsidP="005C2393">
      <w:pPr>
        <w:pStyle w:val="Default"/>
        <w:numPr>
          <w:ilvl w:val="0"/>
          <w:numId w:val="18"/>
        </w:numPr>
        <w:rPr>
          <w:color w:val="auto"/>
          <w:sz w:val="22"/>
          <w:szCs w:val="22"/>
        </w:rPr>
      </w:pPr>
      <w:r>
        <w:rPr>
          <w:color w:val="auto"/>
          <w:sz w:val="22"/>
          <w:szCs w:val="22"/>
        </w:rPr>
        <w:t xml:space="preserve">Argumentative Interpretationsabsicherung </w:t>
      </w:r>
    </w:p>
    <w:p w:rsidR="005C2393" w:rsidRDefault="005C2393" w:rsidP="005C2393">
      <w:pPr>
        <w:pStyle w:val="Default"/>
        <w:numPr>
          <w:ilvl w:val="0"/>
          <w:numId w:val="18"/>
        </w:numPr>
        <w:rPr>
          <w:color w:val="auto"/>
          <w:sz w:val="22"/>
          <w:szCs w:val="22"/>
        </w:rPr>
      </w:pPr>
      <w:r>
        <w:rPr>
          <w:color w:val="auto"/>
          <w:sz w:val="22"/>
          <w:szCs w:val="22"/>
        </w:rPr>
        <w:t xml:space="preserve">Besprechung der Ergebnisse in einer Forschergruppe </w:t>
      </w:r>
    </w:p>
    <w:p w:rsidR="005C2393" w:rsidRDefault="005C2393" w:rsidP="005C2393">
      <w:pPr>
        <w:pStyle w:val="Default"/>
        <w:numPr>
          <w:ilvl w:val="0"/>
          <w:numId w:val="18"/>
        </w:numPr>
        <w:rPr>
          <w:color w:val="auto"/>
          <w:sz w:val="22"/>
          <w:szCs w:val="22"/>
        </w:rPr>
      </w:pPr>
      <w:r>
        <w:rPr>
          <w:color w:val="auto"/>
          <w:sz w:val="22"/>
          <w:szCs w:val="22"/>
        </w:rPr>
        <w:t>Evaluation der Studie durch Gutachter/ Expert*innen</w:t>
      </w:r>
    </w:p>
    <w:p w:rsidR="005C2393" w:rsidRDefault="005C2393" w:rsidP="005C2393">
      <w:pPr>
        <w:pStyle w:val="Default"/>
        <w:numPr>
          <w:ilvl w:val="0"/>
          <w:numId w:val="18"/>
        </w:numPr>
        <w:rPr>
          <w:color w:val="auto"/>
          <w:sz w:val="22"/>
          <w:szCs w:val="22"/>
        </w:rPr>
      </w:pPr>
      <w:r>
        <w:rPr>
          <w:color w:val="auto"/>
          <w:sz w:val="22"/>
          <w:szCs w:val="22"/>
        </w:rPr>
        <w:t>C</w:t>
      </w:r>
      <w:r w:rsidR="0030701A">
        <w:rPr>
          <w:color w:val="auto"/>
          <w:sz w:val="22"/>
          <w:szCs w:val="22"/>
        </w:rPr>
        <w:t>heck mit den Studienteilnehmern</w:t>
      </w:r>
    </w:p>
    <w:p w:rsidR="005C2393" w:rsidRPr="0030121B" w:rsidRDefault="005C2393" w:rsidP="0030121B">
      <w:pPr>
        <w:pStyle w:val="Default"/>
        <w:rPr>
          <w:b/>
          <w:color w:val="auto"/>
          <w:sz w:val="22"/>
          <w:szCs w:val="22"/>
        </w:rPr>
      </w:pPr>
    </w:p>
    <w:p w:rsidR="0030121B" w:rsidRDefault="0030121B" w:rsidP="0030121B">
      <w:pPr>
        <w:pStyle w:val="Default"/>
        <w:rPr>
          <w:color w:val="auto"/>
          <w:sz w:val="22"/>
          <w:szCs w:val="22"/>
        </w:rPr>
      </w:pPr>
    </w:p>
    <w:p w:rsidR="00CF4B62" w:rsidRDefault="00CF4B62">
      <w:pPr>
        <w:rPr>
          <w:noProof/>
          <w:lang w:eastAsia="de-AT"/>
        </w:rPr>
      </w:pPr>
    </w:p>
    <w:p w:rsidR="00CF4B62" w:rsidRDefault="00CF4B62"/>
    <w:p w:rsidR="00111991" w:rsidRDefault="00111991"/>
    <w:sectPr w:rsidR="0011199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E26A0"/>
    <w:multiLevelType w:val="hybridMultilevel"/>
    <w:tmpl w:val="F94EF18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05FB299E"/>
    <w:multiLevelType w:val="hybridMultilevel"/>
    <w:tmpl w:val="7642614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09FA6C3F"/>
    <w:multiLevelType w:val="hybridMultilevel"/>
    <w:tmpl w:val="F6C6B52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0E2E325E"/>
    <w:multiLevelType w:val="hybridMultilevel"/>
    <w:tmpl w:val="138C312A"/>
    <w:lvl w:ilvl="0" w:tplc="0C07000F">
      <w:start w:val="1"/>
      <w:numFmt w:val="decimal"/>
      <w:lvlText w:val="%1."/>
      <w:lvlJc w:val="left"/>
      <w:pPr>
        <w:ind w:left="720" w:hanging="360"/>
      </w:pPr>
      <w:rPr>
        <w:rFonts w:hint="default"/>
      </w:rPr>
    </w:lvl>
    <w:lvl w:ilvl="1" w:tplc="0C070019">
      <w:start w:val="1"/>
      <w:numFmt w:val="lowerLetter"/>
      <w:lvlText w:val="%2."/>
      <w:lvlJc w:val="left"/>
      <w:pPr>
        <w:ind w:left="1440" w:hanging="360"/>
      </w:pPr>
    </w:lvl>
    <w:lvl w:ilvl="2" w:tplc="0C07001B">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nsid w:val="1E8048A2"/>
    <w:multiLevelType w:val="hybridMultilevel"/>
    <w:tmpl w:val="D058415E"/>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nsid w:val="24AD4B76"/>
    <w:multiLevelType w:val="hybridMultilevel"/>
    <w:tmpl w:val="45E2531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nsid w:val="4A8D3511"/>
    <w:multiLevelType w:val="hybridMultilevel"/>
    <w:tmpl w:val="01C89A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nsid w:val="4FB52063"/>
    <w:multiLevelType w:val="hybridMultilevel"/>
    <w:tmpl w:val="5A5E1F6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nsid w:val="5B422E97"/>
    <w:multiLevelType w:val="hybridMultilevel"/>
    <w:tmpl w:val="11043BC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nsid w:val="5EAB1001"/>
    <w:multiLevelType w:val="hybridMultilevel"/>
    <w:tmpl w:val="1E20F296"/>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nsid w:val="61972D7F"/>
    <w:multiLevelType w:val="hybridMultilevel"/>
    <w:tmpl w:val="5BA2C9B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nsid w:val="61AB1D19"/>
    <w:multiLevelType w:val="hybridMultilevel"/>
    <w:tmpl w:val="F3A8F774"/>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nsid w:val="62C325A1"/>
    <w:multiLevelType w:val="hybridMultilevel"/>
    <w:tmpl w:val="A6B6180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nsid w:val="65663645"/>
    <w:multiLevelType w:val="hybridMultilevel"/>
    <w:tmpl w:val="8736867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nsid w:val="72BE239E"/>
    <w:multiLevelType w:val="hybridMultilevel"/>
    <w:tmpl w:val="4B6CC8D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nsid w:val="7718196D"/>
    <w:multiLevelType w:val="hybridMultilevel"/>
    <w:tmpl w:val="600403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nsid w:val="79C97909"/>
    <w:multiLevelType w:val="hybridMultilevel"/>
    <w:tmpl w:val="28A0EE8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nsid w:val="7E1B35F0"/>
    <w:multiLevelType w:val="hybridMultilevel"/>
    <w:tmpl w:val="DC705C3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nsid w:val="7E5A14EF"/>
    <w:multiLevelType w:val="hybridMultilevel"/>
    <w:tmpl w:val="B6567E9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3"/>
  </w:num>
  <w:num w:numId="2">
    <w:abstractNumId w:val="16"/>
  </w:num>
  <w:num w:numId="3">
    <w:abstractNumId w:val="11"/>
  </w:num>
  <w:num w:numId="4">
    <w:abstractNumId w:val="13"/>
  </w:num>
  <w:num w:numId="5">
    <w:abstractNumId w:val="15"/>
  </w:num>
  <w:num w:numId="6">
    <w:abstractNumId w:val="10"/>
  </w:num>
  <w:num w:numId="7">
    <w:abstractNumId w:val="9"/>
  </w:num>
  <w:num w:numId="8">
    <w:abstractNumId w:val="14"/>
  </w:num>
  <w:num w:numId="9">
    <w:abstractNumId w:val="17"/>
  </w:num>
  <w:num w:numId="10">
    <w:abstractNumId w:val="5"/>
  </w:num>
  <w:num w:numId="11">
    <w:abstractNumId w:val="18"/>
  </w:num>
  <w:num w:numId="12">
    <w:abstractNumId w:val="12"/>
  </w:num>
  <w:num w:numId="13">
    <w:abstractNumId w:val="6"/>
  </w:num>
  <w:num w:numId="14">
    <w:abstractNumId w:val="2"/>
  </w:num>
  <w:num w:numId="15">
    <w:abstractNumId w:val="0"/>
  </w:num>
  <w:num w:numId="16">
    <w:abstractNumId w:val="4"/>
  </w:num>
  <w:num w:numId="17">
    <w:abstractNumId w:val="7"/>
  </w:num>
  <w:num w:numId="18">
    <w:abstractNumId w:val="8"/>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CAB"/>
    <w:rsid w:val="00111991"/>
    <w:rsid w:val="00117E9C"/>
    <w:rsid w:val="001B68E9"/>
    <w:rsid w:val="0027493A"/>
    <w:rsid w:val="002B348E"/>
    <w:rsid w:val="002C7EF3"/>
    <w:rsid w:val="0030121B"/>
    <w:rsid w:val="0030701A"/>
    <w:rsid w:val="00351BE4"/>
    <w:rsid w:val="003734CB"/>
    <w:rsid w:val="003B106C"/>
    <w:rsid w:val="00431014"/>
    <w:rsid w:val="00434B6A"/>
    <w:rsid w:val="00471CAB"/>
    <w:rsid w:val="004D3673"/>
    <w:rsid w:val="004D3ADE"/>
    <w:rsid w:val="00537575"/>
    <w:rsid w:val="00560384"/>
    <w:rsid w:val="005A729D"/>
    <w:rsid w:val="005C2393"/>
    <w:rsid w:val="006125B3"/>
    <w:rsid w:val="006B6982"/>
    <w:rsid w:val="00733B25"/>
    <w:rsid w:val="00780976"/>
    <w:rsid w:val="007A613E"/>
    <w:rsid w:val="007E0EC3"/>
    <w:rsid w:val="00871782"/>
    <w:rsid w:val="008859EA"/>
    <w:rsid w:val="008C249C"/>
    <w:rsid w:val="00954B84"/>
    <w:rsid w:val="009626BF"/>
    <w:rsid w:val="009C18FD"/>
    <w:rsid w:val="009E7553"/>
    <w:rsid w:val="00A33960"/>
    <w:rsid w:val="00AD4163"/>
    <w:rsid w:val="00B007E4"/>
    <w:rsid w:val="00BE2256"/>
    <w:rsid w:val="00BE26E1"/>
    <w:rsid w:val="00C34BB1"/>
    <w:rsid w:val="00CA3717"/>
    <w:rsid w:val="00CC61B5"/>
    <w:rsid w:val="00CF4B62"/>
    <w:rsid w:val="00D00EED"/>
    <w:rsid w:val="00D31499"/>
    <w:rsid w:val="00D34D46"/>
    <w:rsid w:val="00D47F7C"/>
    <w:rsid w:val="00D8580C"/>
    <w:rsid w:val="00D903A5"/>
    <w:rsid w:val="00DC4C79"/>
    <w:rsid w:val="00E0754A"/>
    <w:rsid w:val="00E14485"/>
    <w:rsid w:val="00E2650D"/>
    <w:rsid w:val="00E30071"/>
    <w:rsid w:val="00EE536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4DD1C4-6C1D-4072-BD5D-F2D6791E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C4C79"/>
    <w:pPr>
      <w:ind w:left="720"/>
      <w:contextualSpacing/>
    </w:pPr>
  </w:style>
  <w:style w:type="table" w:styleId="Tabellenraster">
    <w:name w:val="Table Grid"/>
    <w:basedOn w:val="NormaleTabelle"/>
    <w:uiPriority w:val="39"/>
    <w:rsid w:val="004310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B106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411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FF0DA-40A7-407A-92F7-FF4C7E015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1533</Words>
  <Characters>9662</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Hradil</dc:creator>
  <cp:keywords/>
  <dc:description/>
  <cp:lastModifiedBy>Anita Hradil</cp:lastModifiedBy>
  <cp:revision>48</cp:revision>
  <dcterms:created xsi:type="dcterms:W3CDTF">2013-05-21T12:12:00Z</dcterms:created>
  <dcterms:modified xsi:type="dcterms:W3CDTF">2015-01-02T20:06:00Z</dcterms:modified>
</cp:coreProperties>
</file>